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9D0" w:rsidRPr="003A49D0" w:rsidRDefault="003A49D0" w:rsidP="003A49D0">
      <w:pPr>
        <w:spacing w:after="0"/>
        <w:ind w:left="0" w:firstLine="0"/>
        <w:jc w:val="center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 xml:space="preserve">Tuczno: </w:t>
      </w:r>
      <w:r w:rsidR="00EB44EB">
        <w:rPr>
          <w:rFonts w:ascii="Times New Roman" w:eastAsia="Times New Roman" w:hAnsi="Times New Roman" w:cs="Times New Roman"/>
          <w:b/>
          <w:bCs/>
          <w:lang w:eastAsia="pl-PL"/>
        </w:rPr>
        <w:t>Wytworzenie</w:t>
      </w: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, dostawa i wydanie posiłków szkolnych dla uczniów i dzieci uczęszczających do szkół</w:t>
      </w:r>
      <w:r w:rsidR="0037519E" w:rsidRPr="00297D29">
        <w:rPr>
          <w:rFonts w:ascii="Times New Roman" w:eastAsia="Times New Roman" w:hAnsi="Times New Roman" w:cs="Times New Roman"/>
          <w:b/>
          <w:bCs/>
          <w:lang w:eastAsia="pl-PL"/>
        </w:rPr>
        <w:t xml:space="preserve"> </w:t>
      </w: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 xml:space="preserve">na terenie gminy Tuczno </w:t>
      </w:r>
      <w:r w:rsidRPr="003A49D0">
        <w:rPr>
          <w:rFonts w:ascii="Times New Roman" w:eastAsia="Times New Roman" w:hAnsi="Times New Roman" w:cs="Times New Roman"/>
          <w:lang w:eastAsia="pl-PL"/>
        </w:rPr>
        <w:br/>
      </w:r>
      <w:r w:rsidRPr="003A49D0">
        <w:rPr>
          <w:rFonts w:ascii="Times New Roman" w:eastAsia="Times New Roman" w:hAnsi="Times New Roman" w:cs="Times New Roman"/>
          <w:lang w:eastAsia="pl-PL"/>
        </w:rPr>
        <w:br/>
        <w:t>OGŁOSZENIE O ZAMÓWIENIU - usługi</w:t>
      </w:r>
    </w:p>
    <w:p w:rsidR="003A49D0" w:rsidRPr="003A49D0" w:rsidRDefault="003A49D0" w:rsidP="003A49D0">
      <w:pPr>
        <w:spacing w:after="0"/>
        <w:ind w:left="0" w:firstLine="0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3A49D0" w:rsidRPr="003A49D0" w:rsidRDefault="003A49D0" w:rsidP="003A49D0">
      <w:pPr>
        <w:spacing w:after="0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Zamieszczanie ogłoszenia: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obowiązkowe.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Ogłoszenie dotyczy: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zamówienia publicznego.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u w:val="single"/>
          <w:lang w:eastAsia="pl-PL"/>
        </w:rPr>
        <w:t>SEKCJA I: ZAMAWIAJĄCY</w:t>
      </w:r>
    </w:p>
    <w:p w:rsidR="003A49D0" w:rsidRPr="00041F65" w:rsidRDefault="003A49D0" w:rsidP="00041F65">
      <w:pPr>
        <w:pStyle w:val="Akapitzlist"/>
        <w:numPr>
          <w:ilvl w:val="0"/>
          <w:numId w:val="8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lang w:eastAsia="pl-PL"/>
        </w:rPr>
      </w:pPr>
      <w:r w:rsidRPr="00041F65">
        <w:rPr>
          <w:rFonts w:ascii="Times New Roman" w:eastAsia="Times New Roman" w:hAnsi="Times New Roman" w:cs="Times New Roman"/>
          <w:b/>
          <w:bCs/>
          <w:lang w:eastAsia="pl-PL"/>
        </w:rPr>
        <w:t>1) NAZWA I ADRES:</w:t>
      </w:r>
      <w:r w:rsidRPr="00041F65">
        <w:rPr>
          <w:rFonts w:ascii="Times New Roman" w:eastAsia="Times New Roman" w:hAnsi="Times New Roman" w:cs="Times New Roman"/>
          <w:lang w:eastAsia="pl-PL"/>
        </w:rPr>
        <w:t xml:space="preserve"> Miejsko – Gminny Ośrodek Pomocy Społecznej</w:t>
      </w:r>
      <w:r w:rsidR="00DF105E" w:rsidRPr="00041F65">
        <w:rPr>
          <w:rFonts w:ascii="Times New Roman" w:eastAsia="Times New Roman" w:hAnsi="Times New Roman" w:cs="Times New Roman"/>
          <w:lang w:eastAsia="pl-PL"/>
        </w:rPr>
        <w:t xml:space="preserve"> w Tucznie</w:t>
      </w:r>
      <w:r w:rsidRPr="00041F65">
        <w:rPr>
          <w:rFonts w:ascii="Times New Roman" w:eastAsia="Times New Roman" w:hAnsi="Times New Roman" w:cs="Times New Roman"/>
          <w:lang w:eastAsia="pl-PL"/>
        </w:rPr>
        <w:t>, ul. Wolności 12 78-640 Tuczno, woj. zachodniopomorskie, tel./</w:t>
      </w:r>
      <w:proofErr w:type="spellStart"/>
      <w:r w:rsidRPr="00041F65">
        <w:rPr>
          <w:rFonts w:ascii="Times New Roman" w:eastAsia="Times New Roman" w:hAnsi="Times New Roman" w:cs="Times New Roman"/>
          <w:lang w:eastAsia="pl-PL"/>
        </w:rPr>
        <w:t>fax</w:t>
      </w:r>
      <w:proofErr w:type="spellEnd"/>
      <w:r w:rsidRPr="00041F65">
        <w:rPr>
          <w:rFonts w:ascii="Times New Roman" w:eastAsia="Times New Roman" w:hAnsi="Times New Roman" w:cs="Times New Roman"/>
          <w:lang w:eastAsia="pl-PL"/>
        </w:rPr>
        <w:t xml:space="preserve"> 067 259 35 49.</w:t>
      </w:r>
    </w:p>
    <w:p w:rsidR="00041F65" w:rsidRPr="000B4731" w:rsidRDefault="00041F65" w:rsidP="00041F65">
      <w:pPr>
        <w:pStyle w:val="Akapitzlist"/>
        <w:spacing w:before="100" w:beforeAutospacing="1" w:after="100" w:afterAutospacing="1"/>
        <w:ind w:left="1080" w:firstLine="0"/>
        <w:jc w:val="both"/>
        <w:rPr>
          <w:rFonts w:ascii="Times New Roman" w:eastAsia="Times New Roman" w:hAnsi="Times New Roman" w:cs="Times New Roman"/>
          <w:lang w:val="en-US" w:eastAsia="pl-PL"/>
        </w:rPr>
      </w:pPr>
      <w:r w:rsidRPr="000B4731">
        <w:rPr>
          <w:rFonts w:ascii="Times New Roman" w:eastAsia="Times New Roman" w:hAnsi="Times New Roman" w:cs="Times New Roman"/>
          <w:b/>
          <w:bCs/>
          <w:lang w:val="en-US" w:eastAsia="pl-PL"/>
        </w:rPr>
        <w:t>e-</w:t>
      </w:r>
      <w:r w:rsidRPr="000B4731">
        <w:rPr>
          <w:rFonts w:ascii="Times New Roman" w:eastAsia="Times New Roman" w:hAnsi="Times New Roman" w:cs="Times New Roman"/>
          <w:lang w:val="en-US" w:eastAsia="pl-PL"/>
        </w:rPr>
        <w:t>mail: mgops.tuczno@gmail.com</w:t>
      </w:r>
    </w:p>
    <w:p w:rsidR="003A49D0" w:rsidRPr="003A49D0" w:rsidRDefault="003A49D0" w:rsidP="003A49D0">
      <w:pPr>
        <w:numPr>
          <w:ilvl w:val="0"/>
          <w:numId w:val="1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Adres strony internetowej zamawiającego: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www.bip.</w:t>
      </w:r>
      <w:r w:rsidR="00312EA6">
        <w:rPr>
          <w:rFonts w:ascii="Times New Roman" w:eastAsia="Times New Roman" w:hAnsi="Times New Roman" w:cs="Times New Roman"/>
          <w:lang w:eastAsia="pl-PL"/>
        </w:rPr>
        <w:t>mgops.</w:t>
      </w:r>
      <w:r w:rsidRPr="003A49D0">
        <w:rPr>
          <w:rFonts w:ascii="Times New Roman" w:eastAsia="Times New Roman" w:hAnsi="Times New Roman" w:cs="Times New Roman"/>
          <w:lang w:eastAsia="pl-PL"/>
        </w:rPr>
        <w:t>tuczno.pl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I. 2) RODZAJ ZAMAWIAJĄCEGO: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Administracja samorządowa.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u w:val="single"/>
          <w:lang w:eastAsia="pl-PL"/>
        </w:rPr>
        <w:t>SEKCJA II: PRZEDMIOT ZAMÓWIENIA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II.1) OKREŚLENIE PRZEDMIOTU ZAMÓWIENIA</w:t>
      </w:r>
    </w:p>
    <w:p w:rsidR="003A49D0" w:rsidRPr="003A49D0" w:rsidRDefault="003A49D0" w:rsidP="00735FDA">
      <w:pPr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II.1.1) Nazwa nadana zamówieniu przez zamawiającego: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</w:t>
      </w:r>
      <w:r w:rsidR="00EB44EB">
        <w:rPr>
          <w:rFonts w:ascii="Times New Roman" w:eastAsia="Times New Roman" w:hAnsi="Times New Roman" w:cs="Times New Roman"/>
          <w:lang w:eastAsia="pl-PL"/>
        </w:rPr>
        <w:t>Wytworzenie</w:t>
      </w:r>
      <w:r w:rsidRPr="003A49D0">
        <w:rPr>
          <w:rFonts w:ascii="Times New Roman" w:eastAsia="Times New Roman" w:hAnsi="Times New Roman" w:cs="Times New Roman"/>
          <w:lang w:eastAsia="pl-PL"/>
        </w:rPr>
        <w:t>, dostawa i wydanie posiłków szkolnych dla uczniów i dzieci uczęszczających do szkół</w:t>
      </w:r>
      <w:r w:rsidR="00297D29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3A49D0">
        <w:rPr>
          <w:rFonts w:ascii="Times New Roman" w:eastAsia="Times New Roman" w:hAnsi="Times New Roman" w:cs="Times New Roman"/>
          <w:lang w:eastAsia="pl-PL"/>
        </w:rPr>
        <w:t>na tereni</w:t>
      </w:r>
      <w:r w:rsidR="007E73BA">
        <w:rPr>
          <w:rFonts w:ascii="Times New Roman" w:eastAsia="Times New Roman" w:hAnsi="Times New Roman" w:cs="Times New Roman"/>
          <w:lang w:eastAsia="pl-PL"/>
        </w:rPr>
        <w:t>e gminy Tuczno</w:t>
      </w:r>
      <w:r w:rsidRPr="003A49D0">
        <w:rPr>
          <w:rFonts w:ascii="Times New Roman" w:eastAsia="Times New Roman" w:hAnsi="Times New Roman" w:cs="Times New Roman"/>
          <w:lang w:eastAsia="pl-PL"/>
        </w:rPr>
        <w:t>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II.1.2) Rodzaj zamówienia: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usługi.</w:t>
      </w:r>
    </w:p>
    <w:p w:rsidR="003B09DF" w:rsidRDefault="003A49D0" w:rsidP="00EB44EB">
      <w:pPr>
        <w:spacing w:before="100" w:beforeAutospacing="1" w:after="0" w:line="36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II.1.3) Określenie przedmiotu oraz wielkości lub zakresu zamówienia: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Przedmiotem zamówienia jest: 1) </w:t>
      </w:r>
      <w:r w:rsidRPr="003A49D0">
        <w:rPr>
          <w:rFonts w:ascii="Times New Roman" w:eastAsia="Calibri" w:hAnsi="Times New Roman" w:cs="Times New Roman"/>
        </w:rPr>
        <w:t xml:space="preserve">codzienne </w:t>
      </w:r>
      <w:r w:rsidR="00EB44EB">
        <w:rPr>
          <w:rFonts w:ascii="Times New Roman" w:eastAsia="Calibri" w:hAnsi="Times New Roman" w:cs="Times New Roman"/>
        </w:rPr>
        <w:t>wytworze</w:t>
      </w:r>
      <w:r w:rsidRPr="003A49D0">
        <w:rPr>
          <w:rFonts w:ascii="Times New Roman" w:eastAsia="Calibri" w:hAnsi="Times New Roman" w:cs="Times New Roman"/>
        </w:rPr>
        <w:t>nie 1</w:t>
      </w:r>
      <w:r w:rsidR="00041F65">
        <w:rPr>
          <w:rFonts w:ascii="Times New Roman" w:eastAsia="Calibri" w:hAnsi="Times New Roman" w:cs="Times New Roman"/>
        </w:rPr>
        <w:t>2</w:t>
      </w:r>
      <w:r w:rsidR="007A3846">
        <w:rPr>
          <w:rFonts w:ascii="Times New Roman" w:eastAsia="Calibri" w:hAnsi="Times New Roman" w:cs="Times New Roman"/>
        </w:rPr>
        <w:t>0</w:t>
      </w:r>
      <w:r w:rsidRPr="003A49D0">
        <w:rPr>
          <w:rFonts w:ascii="Times New Roman" w:eastAsia="Calibri" w:hAnsi="Times New Roman" w:cs="Times New Roman"/>
        </w:rPr>
        <w:t xml:space="preserve"> posiłków szkolnych po jednym posiłku dla uprawnionych uczniów lub dzieci uczęszczających do: Szkoły Podstawowej </w:t>
      </w:r>
      <w:r w:rsidR="00735FDA">
        <w:rPr>
          <w:rFonts w:ascii="Times New Roman" w:eastAsia="Calibri" w:hAnsi="Times New Roman" w:cs="Times New Roman"/>
        </w:rPr>
        <w:t>i</w:t>
      </w:r>
      <w:r w:rsidRPr="003A49D0">
        <w:rPr>
          <w:rFonts w:ascii="Times New Roman" w:eastAsia="Calibri" w:hAnsi="Times New Roman" w:cs="Times New Roman"/>
        </w:rPr>
        <w:t xml:space="preserve"> Gimnazjum w Tucznie, Szkoły Podstawowej w Płocicznie, Szkoły Podstawowej w Marcinkowicach i Oddziale Przedszkolnym w Płocicznie, Oddziale Prz</w:t>
      </w:r>
      <w:r w:rsidR="003B09DF">
        <w:rPr>
          <w:rFonts w:ascii="Times New Roman" w:eastAsia="Calibri" w:hAnsi="Times New Roman" w:cs="Times New Roman"/>
        </w:rPr>
        <w:t>edszkolnym w Marcinkowicach</w:t>
      </w:r>
      <w:r w:rsidRPr="003A49D0">
        <w:rPr>
          <w:rFonts w:ascii="Times New Roman" w:eastAsia="Calibri" w:hAnsi="Times New Roman" w:cs="Times New Roman"/>
        </w:rPr>
        <w:t xml:space="preserve"> objętych wieloletnim programem „Pomoc państwa w zakresie dożywiania”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3B09DF" w:rsidRDefault="00C65636" w:rsidP="00EB44EB">
      <w:pPr>
        <w:spacing w:before="100" w:beforeAutospacing="1" w:after="0" w:line="36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2) transport, dostawa i wydanie</w:t>
      </w:r>
      <w:r w:rsidR="003A49D0" w:rsidRPr="003A49D0">
        <w:rPr>
          <w:rFonts w:ascii="Times New Roman" w:eastAsia="Times New Roman" w:hAnsi="Times New Roman" w:cs="Times New Roman"/>
          <w:lang w:eastAsia="pl-PL"/>
        </w:rPr>
        <w:t xml:space="preserve"> przygotowanych posiłków szkolnych dla </w:t>
      </w:r>
      <w:r w:rsidR="00041F65">
        <w:rPr>
          <w:rFonts w:ascii="Times New Roman" w:eastAsia="Times New Roman" w:hAnsi="Times New Roman" w:cs="Times New Roman"/>
          <w:lang w:eastAsia="pl-PL"/>
        </w:rPr>
        <w:t>65</w:t>
      </w:r>
      <w:r w:rsidR="003A49D0" w:rsidRPr="003A49D0">
        <w:rPr>
          <w:rFonts w:ascii="Times New Roman" w:eastAsia="Times New Roman" w:hAnsi="Times New Roman" w:cs="Times New Roman"/>
          <w:lang w:eastAsia="pl-PL"/>
        </w:rPr>
        <w:t xml:space="preserve"> uczniów Szkoły Podstawowej i Gimnazjum w Tucznie,</w:t>
      </w:r>
    </w:p>
    <w:p w:rsidR="003B09DF" w:rsidRDefault="003A49D0" w:rsidP="00EB44EB">
      <w:pPr>
        <w:spacing w:before="100" w:beforeAutospacing="1" w:after="0" w:line="36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 xml:space="preserve">3) transport, dostawa i wydanie przygotowanych posiłków szkolnych dla </w:t>
      </w:r>
      <w:r w:rsidR="00041F65">
        <w:rPr>
          <w:rFonts w:ascii="Times New Roman" w:eastAsia="Times New Roman" w:hAnsi="Times New Roman" w:cs="Times New Roman"/>
          <w:lang w:eastAsia="pl-PL"/>
        </w:rPr>
        <w:t>32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uczniów Szkoły Podstawowej w Płocicznie, dla 1</w:t>
      </w:r>
      <w:r w:rsidR="00041F65">
        <w:rPr>
          <w:rFonts w:ascii="Times New Roman" w:eastAsia="Times New Roman" w:hAnsi="Times New Roman" w:cs="Times New Roman"/>
          <w:lang w:eastAsia="pl-PL"/>
        </w:rPr>
        <w:t>2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uczniów Szkoły Podstawowej w Marcinkowicach, dla </w:t>
      </w:r>
      <w:r w:rsidR="00041F65">
        <w:rPr>
          <w:rFonts w:ascii="Times New Roman" w:eastAsia="Times New Roman" w:hAnsi="Times New Roman" w:cs="Times New Roman"/>
          <w:lang w:eastAsia="pl-PL"/>
        </w:rPr>
        <w:t>9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dzieci uczęszczających do Oddziału Przedszkolnego w Płocicznie i </w:t>
      </w:r>
      <w:r w:rsidR="00041F65">
        <w:rPr>
          <w:rFonts w:ascii="Times New Roman" w:eastAsia="Times New Roman" w:hAnsi="Times New Roman" w:cs="Times New Roman"/>
          <w:lang w:eastAsia="pl-PL"/>
        </w:rPr>
        <w:t>2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dzieci uczęszczających do Oddziału Przedszkolnego w Marcinkowicach, w dni objęte nauką szkolną od poniedziałku do piątku w czasie trwania roku szkolnego z uwzględnieniem przerw w nauce (od </w:t>
      </w:r>
      <w:r w:rsidR="00B86E46">
        <w:rPr>
          <w:rFonts w:ascii="Times New Roman" w:eastAsia="Times New Roman" w:hAnsi="Times New Roman" w:cs="Times New Roman"/>
          <w:lang w:eastAsia="pl-PL"/>
        </w:rPr>
        <w:t>1</w:t>
      </w:r>
      <w:r w:rsidR="0047594C">
        <w:rPr>
          <w:rFonts w:ascii="Times New Roman" w:eastAsia="Times New Roman" w:hAnsi="Times New Roman" w:cs="Times New Roman"/>
          <w:lang w:eastAsia="pl-PL"/>
        </w:rPr>
        <w:t>9</w:t>
      </w:r>
      <w:r w:rsidR="005A62FA">
        <w:rPr>
          <w:rFonts w:ascii="Times New Roman" w:eastAsia="Times New Roman" w:hAnsi="Times New Roman" w:cs="Times New Roman"/>
          <w:lang w:eastAsia="pl-PL"/>
        </w:rPr>
        <w:t>.0</w:t>
      </w:r>
      <w:r w:rsidR="0047594C">
        <w:rPr>
          <w:rFonts w:ascii="Times New Roman" w:eastAsia="Times New Roman" w:hAnsi="Times New Roman" w:cs="Times New Roman"/>
          <w:lang w:eastAsia="pl-PL"/>
        </w:rPr>
        <w:t>1</w:t>
      </w:r>
      <w:r w:rsidR="005A62FA">
        <w:rPr>
          <w:rFonts w:ascii="Times New Roman" w:eastAsia="Times New Roman" w:hAnsi="Times New Roman" w:cs="Times New Roman"/>
          <w:lang w:eastAsia="pl-PL"/>
        </w:rPr>
        <w:t>.201</w:t>
      </w:r>
      <w:r w:rsidR="0047594C">
        <w:rPr>
          <w:rFonts w:ascii="Times New Roman" w:eastAsia="Times New Roman" w:hAnsi="Times New Roman" w:cs="Times New Roman"/>
          <w:lang w:eastAsia="pl-PL"/>
        </w:rPr>
        <w:t>5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r. do </w:t>
      </w:r>
      <w:r w:rsidR="0047594C">
        <w:rPr>
          <w:rFonts w:ascii="Times New Roman" w:eastAsia="Times New Roman" w:hAnsi="Times New Roman" w:cs="Times New Roman"/>
          <w:lang w:eastAsia="pl-PL"/>
        </w:rPr>
        <w:t>31</w:t>
      </w:r>
      <w:r w:rsidR="005A62FA">
        <w:rPr>
          <w:rFonts w:ascii="Times New Roman" w:eastAsia="Times New Roman" w:hAnsi="Times New Roman" w:cs="Times New Roman"/>
          <w:lang w:eastAsia="pl-PL"/>
        </w:rPr>
        <w:t>.0</w:t>
      </w:r>
      <w:r w:rsidR="0047594C">
        <w:rPr>
          <w:rFonts w:ascii="Times New Roman" w:eastAsia="Times New Roman" w:hAnsi="Times New Roman" w:cs="Times New Roman"/>
          <w:lang w:eastAsia="pl-PL"/>
        </w:rPr>
        <w:t>1</w:t>
      </w:r>
      <w:r w:rsidR="00AB5889">
        <w:rPr>
          <w:rFonts w:ascii="Times New Roman" w:eastAsia="Times New Roman" w:hAnsi="Times New Roman" w:cs="Times New Roman"/>
          <w:lang w:eastAsia="pl-PL"/>
        </w:rPr>
        <w:t>.201</w:t>
      </w:r>
      <w:r w:rsidR="0047594C">
        <w:rPr>
          <w:rFonts w:ascii="Times New Roman" w:eastAsia="Times New Roman" w:hAnsi="Times New Roman" w:cs="Times New Roman"/>
          <w:lang w:eastAsia="pl-PL"/>
        </w:rPr>
        <w:t>5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r. - ferie zimowe, od </w:t>
      </w:r>
      <w:r w:rsidR="0047594C">
        <w:rPr>
          <w:rFonts w:ascii="Times New Roman" w:eastAsia="Times New Roman" w:hAnsi="Times New Roman" w:cs="Times New Roman"/>
          <w:lang w:eastAsia="pl-PL"/>
        </w:rPr>
        <w:t>02</w:t>
      </w:r>
      <w:r w:rsidR="005A62FA">
        <w:rPr>
          <w:rFonts w:ascii="Times New Roman" w:eastAsia="Times New Roman" w:hAnsi="Times New Roman" w:cs="Times New Roman"/>
          <w:lang w:eastAsia="pl-PL"/>
        </w:rPr>
        <w:t>.0</w:t>
      </w:r>
      <w:r w:rsidR="00AB5889">
        <w:rPr>
          <w:rFonts w:ascii="Times New Roman" w:eastAsia="Times New Roman" w:hAnsi="Times New Roman" w:cs="Times New Roman"/>
          <w:lang w:eastAsia="pl-PL"/>
        </w:rPr>
        <w:t>4</w:t>
      </w:r>
      <w:r w:rsidR="005A62FA">
        <w:rPr>
          <w:rFonts w:ascii="Times New Roman" w:eastAsia="Times New Roman" w:hAnsi="Times New Roman" w:cs="Times New Roman"/>
          <w:lang w:eastAsia="pl-PL"/>
        </w:rPr>
        <w:t>.201</w:t>
      </w:r>
      <w:r w:rsidR="0047594C">
        <w:rPr>
          <w:rFonts w:ascii="Times New Roman" w:eastAsia="Times New Roman" w:hAnsi="Times New Roman" w:cs="Times New Roman"/>
          <w:lang w:eastAsia="pl-PL"/>
        </w:rPr>
        <w:t>5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r. do </w:t>
      </w:r>
      <w:r w:rsidR="0047594C">
        <w:rPr>
          <w:rFonts w:ascii="Times New Roman" w:eastAsia="Times New Roman" w:hAnsi="Times New Roman" w:cs="Times New Roman"/>
          <w:lang w:eastAsia="pl-PL"/>
        </w:rPr>
        <w:t>7</w:t>
      </w:r>
      <w:r w:rsidR="005A62FA">
        <w:rPr>
          <w:rFonts w:ascii="Times New Roman" w:eastAsia="Times New Roman" w:hAnsi="Times New Roman" w:cs="Times New Roman"/>
          <w:lang w:eastAsia="pl-PL"/>
        </w:rPr>
        <w:t>.04.201</w:t>
      </w:r>
      <w:r w:rsidR="0047594C">
        <w:rPr>
          <w:rFonts w:ascii="Times New Roman" w:eastAsia="Times New Roman" w:hAnsi="Times New Roman" w:cs="Times New Roman"/>
          <w:lang w:eastAsia="pl-PL"/>
        </w:rPr>
        <w:t>5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r. - wiosenna przerwa świąteczna,</w:t>
      </w:r>
      <w:r w:rsidRPr="003A49D0">
        <w:rPr>
          <w:rFonts w:ascii="Calibri" w:eastAsia="Calibri" w:hAnsi="Calibri" w:cs="Times New Roman"/>
        </w:rPr>
        <w:t xml:space="preserve"> </w:t>
      </w:r>
      <w:r w:rsidR="005A62FA">
        <w:rPr>
          <w:rFonts w:ascii="Times New Roman" w:eastAsia="Calibri" w:hAnsi="Times New Roman" w:cs="Times New Roman"/>
        </w:rPr>
        <w:t>od 2</w:t>
      </w:r>
      <w:r w:rsidR="0047594C">
        <w:rPr>
          <w:rFonts w:ascii="Times New Roman" w:eastAsia="Calibri" w:hAnsi="Times New Roman" w:cs="Times New Roman"/>
        </w:rPr>
        <w:t>7</w:t>
      </w:r>
      <w:r w:rsidRPr="003A49D0">
        <w:rPr>
          <w:rFonts w:ascii="Times New Roman" w:eastAsia="Calibri" w:hAnsi="Times New Roman" w:cs="Times New Roman"/>
        </w:rPr>
        <w:t>.06.201</w:t>
      </w:r>
      <w:r w:rsidR="0047594C">
        <w:rPr>
          <w:rFonts w:ascii="Times New Roman" w:eastAsia="Calibri" w:hAnsi="Times New Roman" w:cs="Times New Roman"/>
        </w:rPr>
        <w:t>5</w:t>
      </w:r>
      <w:r w:rsidRPr="003A49D0">
        <w:rPr>
          <w:rFonts w:ascii="Times New Roman" w:eastAsia="Calibri" w:hAnsi="Times New Roman" w:cs="Times New Roman"/>
        </w:rPr>
        <w:t xml:space="preserve"> r. do 31.08.201</w:t>
      </w:r>
      <w:r w:rsidR="0047594C">
        <w:rPr>
          <w:rFonts w:ascii="Times New Roman" w:eastAsia="Calibri" w:hAnsi="Times New Roman" w:cs="Times New Roman"/>
        </w:rPr>
        <w:t>5</w:t>
      </w:r>
      <w:r w:rsidRPr="003A49D0">
        <w:rPr>
          <w:rFonts w:ascii="Times New Roman" w:eastAsia="Calibri" w:hAnsi="Times New Roman" w:cs="Times New Roman"/>
        </w:rPr>
        <w:t xml:space="preserve"> r. – wakacje</w:t>
      </w:r>
      <w:r w:rsidR="00EB44EB">
        <w:rPr>
          <w:rFonts w:ascii="Times New Roman" w:eastAsia="Calibri" w:hAnsi="Times New Roman" w:cs="Times New Roman"/>
        </w:rPr>
        <w:t xml:space="preserve"> </w:t>
      </w:r>
      <w:r w:rsidRPr="003A49D0">
        <w:rPr>
          <w:rFonts w:ascii="Times New Roman" w:eastAsia="Calibri" w:hAnsi="Times New Roman" w:cs="Times New Roman"/>
        </w:rPr>
        <w:t>letnie</w:t>
      </w:r>
      <w:r w:rsidR="00EB44EB">
        <w:rPr>
          <w:rFonts w:ascii="Times New Roman" w:eastAsia="Times New Roman" w:hAnsi="Times New Roman" w:cs="Times New Roman"/>
          <w:lang w:eastAsia="pl-PL"/>
        </w:rPr>
        <w:t xml:space="preserve">), </w:t>
      </w:r>
    </w:p>
    <w:p w:rsidR="007A3846" w:rsidRPr="007A3846" w:rsidRDefault="007A3846" w:rsidP="00EB44EB">
      <w:pPr>
        <w:spacing w:before="100" w:beforeAutospacing="1" w:after="0" w:line="360" w:lineRule="auto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 xml:space="preserve">4) </w:t>
      </w:r>
      <w:r w:rsidRPr="007A3846">
        <w:rPr>
          <w:rFonts w:ascii="Times New Roman" w:eastAsia="Times New Roman" w:hAnsi="Times New Roman" w:cs="Times New Roman"/>
          <w:lang w:eastAsia="pl-PL"/>
        </w:rPr>
        <w:t xml:space="preserve">usługa będzie polegała na </w:t>
      </w:r>
      <w:r w:rsidR="00EB44EB">
        <w:rPr>
          <w:rFonts w:ascii="Times New Roman" w:eastAsia="Times New Roman" w:hAnsi="Times New Roman" w:cs="Times New Roman"/>
          <w:lang w:eastAsia="pl-PL"/>
        </w:rPr>
        <w:t>wytworzeniu</w:t>
      </w:r>
      <w:r w:rsidRPr="007A3846">
        <w:rPr>
          <w:rFonts w:ascii="Times New Roman" w:eastAsia="Times New Roman" w:hAnsi="Times New Roman" w:cs="Times New Roman"/>
          <w:lang w:eastAsia="pl-PL"/>
        </w:rPr>
        <w:t>, dostarczeniu i wydaniu posiłków szkolnych w następującej formie: dwa razy w tygodniu posiłek gorący jednodaniowy typu pierwsze danie, składający się z</w:t>
      </w:r>
      <w:r w:rsidR="003B09DF">
        <w:rPr>
          <w:rFonts w:ascii="Times New Roman" w:eastAsia="Times New Roman" w:hAnsi="Times New Roman" w:cs="Times New Roman"/>
          <w:lang w:eastAsia="pl-PL"/>
        </w:rPr>
        <w:t xml:space="preserve">: </w:t>
      </w:r>
      <w:bookmarkStart w:id="0" w:name="_GoBack"/>
      <w:bookmarkEnd w:id="0"/>
      <w:r w:rsidRPr="007A3846">
        <w:rPr>
          <w:rFonts w:ascii="Times New Roman" w:eastAsia="Times New Roman" w:hAnsi="Times New Roman" w:cs="Times New Roman"/>
          <w:lang w:eastAsia="pl-PL"/>
        </w:rPr>
        <w:t xml:space="preserve"> zupa z wkładką + pieczywo (1 bułka lub 2 kromki chleba); trzy razy w tygodniu posiłek gorący jednodaniowy typu drugie danie, składający się z – mięso lub jego porcja+ ziemniaki lub kasza lub ryż + surówka + napój lub kompot. Co najmniej raz na dwa tygodnie danie mięsne z ryb (</w:t>
      </w:r>
      <w:r w:rsidR="00907A9F">
        <w:rPr>
          <w:rFonts w:ascii="Times New Roman" w:eastAsia="Times New Roman" w:hAnsi="Times New Roman" w:cs="Times New Roman"/>
          <w:lang w:eastAsia="pl-PL"/>
        </w:rPr>
        <w:t xml:space="preserve">np. </w:t>
      </w:r>
      <w:r w:rsidRPr="007A3846">
        <w:rPr>
          <w:rFonts w:ascii="Times New Roman" w:eastAsia="Times New Roman" w:hAnsi="Times New Roman" w:cs="Times New Roman"/>
          <w:lang w:eastAsia="pl-PL"/>
        </w:rPr>
        <w:t>filet rybny), jeden raz w tygodniu posiłek mogą stanowić pierogi, naleśniki z serem, krokiety lub danie z makaronem + napój lub kompot.</w:t>
      </w:r>
      <w:r w:rsidR="00EB44EB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A3846">
        <w:rPr>
          <w:rFonts w:ascii="Times New Roman" w:eastAsia="Times New Roman" w:hAnsi="Times New Roman" w:cs="Times New Roman"/>
          <w:lang w:eastAsia="pl-PL"/>
        </w:rPr>
        <w:t xml:space="preserve"> Zamawiający nie dopuszcza aby w ciągu dwóch tygodni wystąpiła powtarzalność tego samego dania lub zupy. 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II.1.4) Czy przewiduje się udzielenie zamówień uzupełniających: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nie.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II.1.5) Wspólny Słownik Zamówień (CPV):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55.52.31.00-3, 55.52.40.00-9.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II.1.6) Czy dopuszcza się złożenie oferty częściowej: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nie.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II.1.7) Czy dopuszcza się złożenie oferty wariantowej: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nie.</w:t>
      </w:r>
    </w:p>
    <w:p w:rsidR="003A49D0" w:rsidRPr="003A49D0" w:rsidRDefault="003A49D0" w:rsidP="003A49D0">
      <w:pPr>
        <w:spacing w:after="0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II.2) CZAS TRWANIA ZAMÓWIENIA LUB TERMIN WYKONANIA: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Zakończenie: </w:t>
      </w:r>
      <w:r w:rsidR="00A11461">
        <w:rPr>
          <w:rFonts w:ascii="Times New Roman" w:eastAsia="Times New Roman" w:hAnsi="Times New Roman" w:cs="Times New Roman"/>
          <w:lang w:eastAsia="pl-PL"/>
        </w:rPr>
        <w:t>22</w:t>
      </w:r>
      <w:r w:rsidR="005A62FA">
        <w:rPr>
          <w:rFonts w:ascii="Times New Roman" w:eastAsia="Times New Roman" w:hAnsi="Times New Roman" w:cs="Times New Roman"/>
          <w:lang w:eastAsia="pl-PL"/>
        </w:rPr>
        <w:t>.12.201</w:t>
      </w:r>
      <w:r w:rsidR="00A11461">
        <w:rPr>
          <w:rFonts w:ascii="Times New Roman" w:eastAsia="Times New Roman" w:hAnsi="Times New Roman" w:cs="Times New Roman"/>
          <w:lang w:eastAsia="pl-PL"/>
        </w:rPr>
        <w:t>5</w:t>
      </w:r>
      <w:r w:rsidR="005A62FA">
        <w:rPr>
          <w:rFonts w:ascii="Times New Roman" w:eastAsia="Times New Roman" w:hAnsi="Times New Roman" w:cs="Times New Roman"/>
          <w:lang w:eastAsia="pl-PL"/>
        </w:rPr>
        <w:t xml:space="preserve"> r</w:t>
      </w:r>
      <w:r w:rsidRPr="003A49D0">
        <w:rPr>
          <w:rFonts w:ascii="Times New Roman" w:eastAsia="Times New Roman" w:hAnsi="Times New Roman" w:cs="Times New Roman"/>
          <w:lang w:eastAsia="pl-PL"/>
        </w:rPr>
        <w:t>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u w:val="single"/>
          <w:lang w:eastAsia="pl-PL"/>
        </w:rPr>
        <w:t>SEKCJA III: INFORMACJE O CHARAKTERZE PRAWNYM, EKONOMICZNYM, FINANSOWYM I TECHNICZNYM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III.1) WADIUM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Informacja na temat wadium: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W przedmiotowym postępowaniu nie jest wymagane wadium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III.2) ZALICZKI</w:t>
      </w:r>
    </w:p>
    <w:p w:rsidR="003A49D0" w:rsidRPr="003A49D0" w:rsidRDefault="003A49D0" w:rsidP="003A49D0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Czy przewiduje się udzielenie zaliczek na poczet wykonania zamówienia: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nie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III.3) WARUNKI UDZIAŁU W POSTĘPOWANIU ORAZ OPIS SPOSOBU DOKONYWANIA OCENY SPEŁNIANIA TYCH WARUNKÓW</w:t>
      </w:r>
    </w:p>
    <w:p w:rsidR="003A49D0" w:rsidRPr="003A49D0" w:rsidRDefault="003A49D0" w:rsidP="003A49D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 3.1) Uprawnienia do wykonywania określonej działalności lub czynności, jeżeli przepisy prawa nakładają obowiązek ich posiadania</w:t>
      </w:r>
    </w:p>
    <w:p w:rsidR="003A49D0" w:rsidRPr="003A49D0" w:rsidRDefault="003A49D0" w:rsidP="003A49D0">
      <w:pPr>
        <w:spacing w:before="100" w:beforeAutospacing="1" w:after="100" w:afterAutospacing="1"/>
        <w:ind w:left="72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3A49D0" w:rsidRPr="003A49D0" w:rsidRDefault="003A49D0" w:rsidP="003A49D0">
      <w:pPr>
        <w:numPr>
          <w:ilvl w:val="1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>Zamawiający nie dokonuje opisu sposobu spełniania warunku</w:t>
      </w:r>
    </w:p>
    <w:p w:rsidR="003A49D0" w:rsidRPr="003A49D0" w:rsidRDefault="003A49D0" w:rsidP="003A49D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III.3.2) Wiedza i doświadczenie</w:t>
      </w:r>
    </w:p>
    <w:p w:rsidR="003A49D0" w:rsidRPr="003A49D0" w:rsidRDefault="003A49D0" w:rsidP="003A49D0">
      <w:pPr>
        <w:spacing w:before="100" w:beforeAutospacing="1" w:after="100" w:afterAutospacing="1"/>
        <w:ind w:left="72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EB44EB" w:rsidRPr="00EB44EB" w:rsidRDefault="003A49D0" w:rsidP="00EB44EB">
      <w:pPr>
        <w:numPr>
          <w:ilvl w:val="1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 xml:space="preserve">Warunek zostanie uznany za spełniony, jeżeli Wykonawca wykaże, że wykonał (a w przypadku świadczeń okresowych również wykonuje) należycie w okresie ostatnich </w:t>
      </w:r>
      <w:r w:rsidRPr="003A49D0">
        <w:rPr>
          <w:rFonts w:ascii="Times New Roman" w:eastAsia="Times New Roman" w:hAnsi="Times New Roman" w:cs="Times New Roman"/>
          <w:lang w:eastAsia="pl-PL"/>
        </w:rPr>
        <w:lastRenderedPageBreak/>
        <w:t>trzech lat przed dniem wszczęcia postępowania o udzielenie zamówienia publicznego, a jeżeli okres prowadzenia działalności jest krótszy - w tym okresie minimum 1 usługę wykonywaną przez okres minimum 6 miesięcy polegającą na żywieniu zbiorowym (</w:t>
      </w:r>
      <w:r w:rsidR="00EB44EB">
        <w:rPr>
          <w:rFonts w:ascii="Times New Roman" w:eastAsia="Times New Roman" w:hAnsi="Times New Roman" w:cs="Times New Roman"/>
          <w:lang w:eastAsia="pl-PL"/>
        </w:rPr>
        <w:t>wytworzenie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i wydawanie posiłków) np. dożywianie dzieci w szkołach, przedszkolach, domach pomocy społecznej, usługa żywieniowa uczestników kolonii, obozów, usługa żywieniowa dla szpitali itp. tj. o wartości danej usługi co najmniej 100 posiłków dziennie. Zamawiający uzna warunek za spełniony wtedy, gdy Wykonawca wykaże, że wymienioną w wykazie usługę wykonał w ramach jednego zamówienia</w:t>
      </w:r>
      <w:r w:rsidR="00EB44EB">
        <w:rPr>
          <w:rFonts w:ascii="Times New Roman" w:eastAsia="Times New Roman" w:hAnsi="Times New Roman" w:cs="Times New Roman"/>
          <w:lang w:eastAsia="pl-PL"/>
        </w:rPr>
        <w:t>. Ocena spełniania warunków udziału w postępowaniu zostanie dokonana na podstawie dokumentów złożonych przez Wykonawcę, na zasadzie SPEŁNIA/NIE SPEŁNIA</w:t>
      </w:r>
      <w:r w:rsidR="00EB44EB">
        <w:rPr>
          <w:rFonts w:ascii="Times New Roman" w:eastAsia="Times New Roman" w:hAnsi="Times New Roman" w:cs="Times New Roman"/>
          <w:lang w:eastAsia="pl-PL"/>
        </w:rPr>
        <w:br/>
      </w:r>
    </w:p>
    <w:p w:rsidR="003A49D0" w:rsidRPr="003A49D0" w:rsidRDefault="003A49D0" w:rsidP="003A49D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III.3.3) Potencjał techniczny</w:t>
      </w:r>
    </w:p>
    <w:p w:rsidR="003A49D0" w:rsidRPr="003A49D0" w:rsidRDefault="003A49D0" w:rsidP="003A49D0">
      <w:pPr>
        <w:spacing w:before="100" w:beforeAutospacing="1" w:after="100" w:afterAutospacing="1"/>
        <w:ind w:left="72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3A49D0" w:rsidRPr="003A49D0" w:rsidRDefault="003A49D0" w:rsidP="003A49D0">
      <w:pPr>
        <w:numPr>
          <w:ilvl w:val="1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>Zamawiający nie dokonuje opisu sposobu spełniania warunku</w:t>
      </w:r>
    </w:p>
    <w:p w:rsidR="003A49D0" w:rsidRPr="003A49D0" w:rsidRDefault="003A49D0" w:rsidP="003A49D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III.3.4) Osoby zdolne do wykonania zamówienia</w:t>
      </w:r>
    </w:p>
    <w:p w:rsidR="003A49D0" w:rsidRPr="003A49D0" w:rsidRDefault="003A49D0" w:rsidP="003A49D0">
      <w:pPr>
        <w:spacing w:before="100" w:beforeAutospacing="1" w:after="100" w:afterAutospacing="1"/>
        <w:ind w:left="72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3A49D0" w:rsidRPr="003A49D0" w:rsidRDefault="003A49D0" w:rsidP="003A49D0">
      <w:pPr>
        <w:numPr>
          <w:ilvl w:val="1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>Zamawiający nie dokonuje opisu sposobu spełniania warunku</w:t>
      </w:r>
    </w:p>
    <w:p w:rsidR="003A49D0" w:rsidRPr="003A49D0" w:rsidRDefault="003A49D0" w:rsidP="003A49D0">
      <w:pPr>
        <w:numPr>
          <w:ilvl w:val="0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III.3.5) Sytuacja ekonomiczna i finansowa</w:t>
      </w:r>
    </w:p>
    <w:p w:rsidR="003A49D0" w:rsidRPr="003A49D0" w:rsidRDefault="003A49D0" w:rsidP="003A49D0">
      <w:pPr>
        <w:spacing w:before="100" w:beforeAutospacing="1" w:after="100" w:afterAutospacing="1"/>
        <w:ind w:left="72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Opis sposobu dokonywania oceny spełniania tego warunku</w:t>
      </w:r>
    </w:p>
    <w:p w:rsidR="003A49D0" w:rsidRPr="003A49D0" w:rsidRDefault="003A49D0" w:rsidP="003A49D0">
      <w:pPr>
        <w:numPr>
          <w:ilvl w:val="1"/>
          <w:numId w:val="3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>Zamawiający nie dokonuje opisu sposobu spełniania warunku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3A49D0" w:rsidRPr="003A49D0" w:rsidRDefault="003A49D0" w:rsidP="003A49D0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3A49D0" w:rsidRPr="003A49D0" w:rsidRDefault="003A49D0" w:rsidP="003A49D0">
      <w:pPr>
        <w:numPr>
          <w:ilvl w:val="1"/>
          <w:numId w:val="4"/>
        </w:numPr>
        <w:spacing w:before="100" w:beforeAutospacing="1" w:after="100" w:line="276" w:lineRule="auto"/>
        <w:ind w:right="166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 xml:space="preserve">wykaz wykonanych, a w przypadku świadczeń okresowych lub ciągłych również wykonywanych, </w:t>
      </w:r>
      <w:r w:rsidR="00EB44EB">
        <w:rPr>
          <w:rFonts w:ascii="Times New Roman" w:eastAsia="Times New Roman" w:hAnsi="Times New Roman" w:cs="Times New Roman"/>
          <w:lang w:eastAsia="pl-PL"/>
        </w:rPr>
        <w:t xml:space="preserve">głównych 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dostaw lub usług w okresie ostatnich trzech lat przed upływem terminu składania ofert albo wniosków o dopuszczenie do udziału w postępowaniu, a jeżeli okres prowadzenia działalności jest krótszy - w tym okresie, </w:t>
      </w:r>
      <w:r w:rsidR="00EB44EB">
        <w:rPr>
          <w:rFonts w:ascii="Times New Roman" w:eastAsia="Times New Roman" w:hAnsi="Times New Roman" w:cs="Times New Roman"/>
          <w:lang w:eastAsia="pl-PL"/>
        </w:rPr>
        <w:t xml:space="preserve">wraz 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z podaniem ich wartości, przedmiotu, dat wykonania i odbiorców, </w:t>
      </w:r>
      <w:r w:rsidR="00816D92">
        <w:rPr>
          <w:rFonts w:ascii="Times New Roman" w:eastAsia="Times New Roman" w:hAnsi="Times New Roman" w:cs="Times New Roman"/>
          <w:lang w:eastAsia="pl-PL"/>
        </w:rPr>
        <w:t xml:space="preserve">na rzecz których </w:t>
      </w:r>
      <w:r w:rsidRPr="003A49D0">
        <w:rPr>
          <w:rFonts w:ascii="Times New Roman" w:eastAsia="Times New Roman" w:hAnsi="Times New Roman" w:cs="Times New Roman"/>
          <w:lang w:eastAsia="pl-PL"/>
        </w:rPr>
        <w:t>dostawy lub usługi został</w:t>
      </w:r>
      <w:r w:rsidR="00816D92">
        <w:rPr>
          <w:rFonts w:ascii="Times New Roman" w:eastAsia="Times New Roman" w:hAnsi="Times New Roman" w:cs="Times New Roman"/>
          <w:lang w:eastAsia="pl-PL"/>
        </w:rPr>
        <w:t>y wykonane, oraz załączeniem dowodów, czy zostały wykonane lub są wykonywane należycie;</w:t>
      </w:r>
    </w:p>
    <w:p w:rsidR="003A49D0" w:rsidRPr="003A49D0" w:rsidRDefault="003A49D0" w:rsidP="003A49D0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III.4.2) W zakresie potwierdzenia niepodlegania wykluczeniu na podstawie art. 24 ust. 1 ustawy, należy przedłożyć:</w:t>
      </w:r>
    </w:p>
    <w:p w:rsidR="003A49D0" w:rsidRPr="003A49D0" w:rsidRDefault="003A49D0" w:rsidP="003A49D0">
      <w:pPr>
        <w:numPr>
          <w:ilvl w:val="1"/>
          <w:numId w:val="4"/>
        </w:numPr>
        <w:spacing w:before="100" w:beforeAutospacing="1" w:after="100" w:line="276" w:lineRule="auto"/>
        <w:ind w:right="166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>oświadczenie o braku podstaw do wykluczenia</w:t>
      </w:r>
    </w:p>
    <w:p w:rsidR="003A49D0" w:rsidRDefault="003A49D0" w:rsidP="003A49D0">
      <w:pPr>
        <w:numPr>
          <w:ilvl w:val="1"/>
          <w:numId w:val="4"/>
        </w:numPr>
        <w:spacing w:before="100" w:beforeAutospacing="1" w:after="100" w:line="276" w:lineRule="auto"/>
        <w:ind w:right="166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>aktualny odpis z właściwego rejestru</w:t>
      </w:r>
      <w:r w:rsidR="005B62D2">
        <w:rPr>
          <w:rFonts w:ascii="Times New Roman" w:eastAsia="Times New Roman" w:hAnsi="Times New Roman" w:cs="Times New Roman"/>
          <w:lang w:eastAsia="pl-PL"/>
        </w:rPr>
        <w:t xml:space="preserve"> lub z centralnej ewidencji i informacji o działalności gospodarczej</w:t>
      </w:r>
      <w:r w:rsidRPr="003A49D0">
        <w:rPr>
          <w:rFonts w:ascii="Times New Roman" w:eastAsia="Times New Roman" w:hAnsi="Times New Roman" w:cs="Times New Roman"/>
          <w:lang w:eastAsia="pl-PL"/>
        </w:rPr>
        <w:t>, jeżeli odrębne przepisy wymagają wpisu do rejestru</w:t>
      </w:r>
      <w:r w:rsidR="00816D92">
        <w:rPr>
          <w:rFonts w:ascii="Times New Roman" w:eastAsia="Times New Roman" w:hAnsi="Times New Roman" w:cs="Times New Roman"/>
          <w:lang w:eastAsia="pl-PL"/>
        </w:rPr>
        <w:t xml:space="preserve"> lub </w:t>
      </w:r>
      <w:r w:rsidR="00816D92">
        <w:rPr>
          <w:rFonts w:ascii="Times New Roman" w:eastAsia="Times New Roman" w:hAnsi="Times New Roman" w:cs="Times New Roman"/>
          <w:lang w:eastAsia="pl-PL"/>
        </w:rPr>
        <w:lastRenderedPageBreak/>
        <w:t>ewidencji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, w celu wykazania braku podstaw do wykluczenia w oparciu o art. 24 ust. 1 </w:t>
      </w:r>
      <w:proofErr w:type="spellStart"/>
      <w:r w:rsidRPr="003A49D0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3A49D0">
        <w:rPr>
          <w:rFonts w:ascii="Times New Roman" w:eastAsia="Times New Roman" w:hAnsi="Times New Roman" w:cs="Times New Roman"/>
          <w:lang w:eastAsia="pl-PL"/>
        </w:rPr>
        <w:t xml:space="preserve"> 2 ustawy, wystawiony nie wcześniej niż 6 miesięcy przed upływem terminu składania wniosków o dopuszczenie do udziału w postępowaniu o udzielenie </w:t>
      </w:r>
      <w:r w:rsidR="00816D92">
        <w:rPr>
          <w:rFonts w:ascii="Times New Roman" w:eastAsia="Times New Roman" w:hAnsi="Times New Roman" w:cs="Times New Roman"/>
          <w:lang w:eastAsia="pl-PL"/>
        </w:rPr>
        <w:t>zamówienia albo składania ofert;</w:t>
      </w:r>
    </w:p>
    <w:p w:rsidR="00816D92" w:rsidRDefault="00816D92" w:rsidP="00816D92">
      <w:pPr>
        <w:spacing w:before="100" w:beforeAutospacing="1" w:after="100" w:line="276" w:lineRule="auto"/>
        <w:ind w:left="720" w:right="166" w:firstLine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3A49D0" w:rsidRPr="003A49D0" w:rsidRDefault="003A49D0" w:rsidP="003A49D0">
      <w:pPr>
        <w:numPr>
          <w:ilvl w:val="0"/>
          <w:numId w:val="4"/>
        </w:num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A49D0">
        <w:rPr>
          <w:rFonts w:ascii="Times New Roman" w:eastAsia="Times New Roman" w:hAnsi="Times New Roman" w:cs="Times New Roman"/>
          <w:b/>
          <w:lang w:eastAsia="pl-PL"/>
        </w:rPr>
        <w:t>III.4.3) Dokumenty podmiotów zagranicznych</w:t>
      </w:r>
    </w:p>
    <w:p w:rsidR="003A49D0" w:rsidRPr="003A49D0" w:rsidRDefault="003A49D0" w:rsidP="003A49D0">
      <w:pPr>
        <w:spacing w:before="100" w:beforeAutospacing="1" w:after="100" w:afterAutospacing="1"/>
        <w:ind w:left="72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>Jeżeli wykonawca ma siedzibę lub miejsce zamieszkania poza terytorium Rzeczypospolitej Polskiej, przedkłada:</w:t>
      </w:r>
    </w:p>
    <w:p w:rsidR="003A49D0" w:rsidRPr="003A49D0" w:rsidRDefault="003A49D0" w:rsidP="003A49D0">
      <w:pPr>
        <w:spacing w:before="100" w:beforeAutospacing="1" w:after="100" w:afterAutospacing="1"/>
        <w:ind w:left="72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lang w:eastAsia="pl-PL"/>
        </w:rPr>
        <w:t>III.4.3.1)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dokument wystawiony w kraju, w którym ma siedzibę lub miejsce zamieszkania potwierdzający, że:</w:t>
      </w:r>
    </w:p>
    <w:p w:rsidR="003A49D0" w:rsidRDefault="003A49D0" w:rsidP="003A49D0">
      <w:pPr>
        <w:numPr>
          <w:ilvl w:val="1"/>
          <w:numId w:val="4"/>
        </w:numPr>
        <w:spacing w:before="100" w:beforeAutospacing="1" w:after="100" w:line="276" w:lineRule="auto"/>
        <w:ind w:right="166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</w:t>
      </w:r>
    </w:p>
    <w:p w:rsidR="005B62D2" w:rsidRDefault="005B62D2" w:rsidP="005B62D2">
      <w:pPr>
        <w:pStyle w:val="Akapitzlist"/>
        <w:spacing w:before="100" w:beforeAutospacing="1" w:after="100" w:afterAutospacing="1"/>
        <w:ind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B62D2">
        <w:rPr>
          <w:rFonts w:ascii="Times New Roman" w:eastAsia="Times New Roman" w:hAnsi="Times New Roman"/>
          <w:b/>
          <w:sz w:val="24"/>
          <w:szCs w:val="24"/>
          <w:lang w:eastAsia="pl-PL"/>
        </w:rPr>
        <w:t>III.4.4)</w:t>
      </w:r>
      <w:r w:rsidRPr="005B62D2">
        <w:rPr>
          <w:rFonts w:ascii="Times New Roman" w:eastAsia="Times New Roman" w:hAnsi="Times New Roman"/>
          <w:sz w:val="24"/>
          <w:szCs w:val="24"/>
          <w:lang w:eastAsia="pl-PL"/>
        </w:rPr>
        <w:t xml:space="preserve"> Dokumenty dotyczące przynależności do tej samej grupy kapitałowej</w:t>
      </w:r>
    </w:p>
    <w:p w:rsidR="00816D92" w:rsidRPr="005B62D2" w:rsidRDefault="00816D92" w:rsidP="005B62D2">
      <w:pPr>
        <w:pStyle w:val="Akapitzlist"/>
        <w:spacing w:before="100" w:beforeAutospacing="1" w:after="100" w:afterAutospacing="1"/>
        <w:ind w:firstLine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5B62D2" w:rsidRPr="005B62D2" w:rsidRDefault="005B62D2" w:rsidP="005B62D2">
      <w:pPr>
        <w:pStyle w:val="Akapitzlist"/>
        <w:numPr>
          <w:ilvl w:val="0"/>
          <w:numId w:val="4"/>
        </w:numPr>
        <w:spacing w:before="100" w:beforeAutospacing="1" w:after="100" w:line="276" w:lineRule="auto"/>
        <w:ind w:right="166"/>
        <w:jc w:val="both"/>
        <w:rPr>
          <w:rFonts w:ascii="Times New Roman" w:eastAsia="Times New Roman" w:hAnsi="Times New Roman" w:cs="Times New Roman"/>
          <w:lang w:eastAsia="pl-PL"/>
        </w:rPr>
      </w:pPr>
      <w:r w:rsidRPr="005B62D2">
        <w:rPr>
          <w:rFonts w:ascii="Times New Roman" w:eastAsia="Times New Roman" w:hAnsi="Times New Roman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A49D0">
        <w:rPr>
          <w:rFonts w:ascii="Times New Roman" w:eastAsia="Times New Roman" w:hAnsi="Times New Roman" w:cs="Times New Roman"/>
          <w:b/>
          <w:lang w:eastAsia="pl-PL"/>
        </w:rPr>
        <w:t>III.6) INNE DOKUMENTY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 xml:space="preserve">Inne dokumenty niewymienione w </w:t>
      </w:r>
      <w:proofErr w:type="spellStart"/>
      <w:r w:rsidRPr="003A49D0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3A49D0">
        <w:rPr>
          <w:rFonts w:ascii="Times New Roman" w:eastAsia="Times New Roman" w:hAnsi="Times New Roman" w:cs="Times New Roman"/>
          <w:lang w:eastAsia="pl-PL"/>
        </w:rPr>
        <w:t xml:space="preserve"> III.4) </w:t>
      </w:r>
      <w:r w:rsidR="00816D92">
        <w:rPr>
          <w:rFonts w:ascii="Times New Roman" w:eastAsia="Times New Roman" w:hAnsi="Times New Roman" w:cs="Times New Roman"/>
          <w:lang w:eastAsia="pl-PL"/>
        </w:rPr>
        <w:t xml:space="preserve">albo w </w:t>
      </w:r>
      <w:proofErr w:type="spellStart"/>
      <w:r w:rsidR="00816D92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="00816D92">
        <w:rPr>
          <w:rFonts w:ascii="Times New Roman" w:eastAsia="Times New Roman" w:hAnsi="Times New Roman" w:cs="Times New Roman"/>
          <w:lang w:eastAsia="pl-PL"/>
        </w:rPr>
        <w:t xml:space="preserve"> III.5)</w:t>
      </w:r>
    </w:p>
    <w:p w:rsid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 xml:space="preserve">ofertę cenową zgodnie z Rozdziałem XV, </w:t>
      </w:r>
      <w:proofErr w:type="spellStart"/>
      <w:r w:rsidRPr="003A49D0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3A49D0">
        <w:rPr>
          <w:rFonts w:ascii="Times New Roman" w:eastAsia="Times New Roman" w:hAnsi="Times New Roman" w:cs="Times New Roman"/>
          <w:lang w:eastAsia="pl-PL"/>
        </w:rPr>
        <w:t xml:space="preserve"> 15.14. </w:t>
      </w:r>
      <w:proofErr w:type="spellStart"/>
      <w:r w:rsidRPr="003A49D0">
        <w:rPr>
          <w:rFonts w:ascii="Times New Roman" w:eastAsia="Times New Roman" w:hAnsi="Times New Roman" w:cs="Times New Roman"/>
          <w:lang w:eastAsia="pl-PL"/>
        </w:rPr>
        <w:t>ppkt</w:t>
      </w:r>
      <w:proofErr w:type="spellEnd"/>
      <w:r w:rsidRPr="003A49D0">
        <w:rPr>
          <w:rFonts w:ascii="Times New Roman" w:eastAsia="Times New Roman" w:hAnsi="Times New Roman" w:cs="Times New Roman"/>
          <w:lang w:eastAsia="pl-PL"/>
        </w:rPr>
        <w:t xml:space="preserve"> 1) SIWZ w przypadku składania oferty wspólnej należy złożyć jeden dokument; odpowiednie pełnomocnictwa; tylko w sytuacjach określonych w Rozdziale XV, </w:t>
      </w:r>
      <w:proofErr w:type="spellStart"/>
      <w:r w:rsidRPr="003A49D0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3A49D0">
        <w:rPr>
          <w:rFonts w:ascii="Times New Roman" w:eastAsia="Times New Roman" w:hAnsi="Times New Roman" w:cs="Times New Roman"/>
          <w:lang w:eastAsia="pl-PL"/>
        </w:rPr>
        <w:t xml:space="preserve"> 15.14. </w:t>
      </w:r>
      <w:proofErr w:type="spellStart"/>
      <w:r w:rsidRPr="003A49D0">
        <w:rPr>
          <w:rFonts w:ascii="Times New Roman" w:eastAsia="Times New Roman" w:hAnsi="Times New Roman" w:cs="Times New Roman"/>
          <w:lang w:eastAsia="pl-PL"/>
        </w:rPr>
        <w:t>ppkt</w:t>
      </w:r>
      <w:proofErr w:type="spellEnd"/>
      <w:r w:rsidRPr="003A49D0">
        <w:rPr>
          <w:rFonts w:ascii="Times New Roman" w:eastAsia="Times New Roman" w:hAnsi="Times New Roman" w:cs="Times New Roman"/>
          <w:lang w:eastAsia="pl-PL"/>
        </w:rPr>
        <w:t xml:space="preserve"> 6) SIWZ lub w przypadku składania oferty wspólnej (Rozdział VII, </w:t>
      </w:r>
      <w:proofErr w:type="spellStart"/>
      <w:r w:rsidRPr="003A49D0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3A49D0">
        <w:rPr>
          <w:rFonts w:ascii="Times New Roman" w:eastAsia="Times New Roman" w:hAnsi="Times New Roman" w:cs="Times New Roman"/>
          <w:lang w:eastAsia="pl-PL"/>
        </w:rPr>
        <w:t xml:space="preserve"> 7.1. SIWZ); oświadczenie według wzoru stanowiącego załącznik nr 5 do SIWZ wskazujące część zamówienia, której wykonanie Wykonawca powierzy Podwykonawcom (jeżeli Wykonawca przewiduje udział Podwykonawców) w przypadku składania oferty wspólnej należy złożyć jeden dokument</w:t>
      </w:r>
    </w:p>
    <w:p w:rsidR="005B62D2" w:rsidRPr="003A49D0" w:rsidRDefault="005B62D2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b/>
          <w:u w:val="single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u w:val="single"/>
          <w:lang w:eastAsia="pl-PL"/>
        </w:rPr>
        <w:t>SEKCJA IV: PROCEDURA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IV.1) TRYB UDZIELENIA ZAMÓWIENIA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IV.1.1) Tryb udzielenia zamówienia: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przetarg nieograniczony.</w:t>
      </w:r>
    </w:p>
    <w:p w:rsidR="00297D29" w:rsidRPr="00297D29" w:rsidRDefault="00297D29" w:rsidP="00297D29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97D29">
        <w:rPr>
          <w:rFonts w:ascii="Times New Roman" w:eastAsia="Times New Roman" w:hAnsi="Times New Roman" w:cs="Times New Roman"/>
          <w:b/>
          <w:bCs/>
          <w:lang w:eastAsia="pl-PL"/>
        </w:rPr>
        <w:t>IV.2) KRYTERIA OCENY OFERT</w:t>
      </w:r>
    </w:p>
    <w:p w:rsidR="00297D29" w:rsidRPr="00297D29" w:rsidRDefault="00297D29" w:rsidP="00297D29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297D29">
        <w:rPr>
          <w:rFonts w:ascii="Times New Roman" w:eastAsia="Times New Roman" w:hAnsi="Times New Roman" w:cs="Times New Roman"/>
          <w:b/>
          <w:bCs/>
          <w:lang w:eastAsia="pl-PL"/>
        </w:rPr>
        <w:t xml:space="preserve">IV.2.1) Kryteria oceny ofert: </w:t>
      </w:r>
      <w:r w:rsidRPr="00297D29">
        <w:rPr>
          <w:rFonts w:ascii="Times New Roman" w:eastAsia="Times New Roman" w:hAnsi="Times New Roman" w:cs="Times New Roman"/>
          <w:lang w:eastAsia="pl-PL"/>
        </w:rPr>
        <w:t>najniższa cena.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IV.2.2) Czy przeprowadzona będzie aukcja elektroniczna: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nie.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IV.3) ZMIANA UMOWY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 xml:space="preserve">Czy przewiduje się istotne zmiany postanowień zawartej umowy w stosunku do treści oferty, na podstawie której dokonano wyboru wykonawcy: </w:t>
      </w:r>
      <w:r w:rsidRPr="003A49D0">
        <w:rPr>
          <w:rFonts w:ascii="Times New Roman" w:eastAsia="Times New Roman" w:hAnsi="Times New Roman" w:cs="Times New Roman"/>
          <w:lang w:eastAsia="pl-PL"/>
        </w:rPr>
        <w:t>tak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Dopuszczalne zmiany postanowień umowy oraz określenie warunków zmian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lang w:eastAsia="pl-PL"/>
        </w:rPr>
        <w:t>a) zmiana obowiązującej stawki VAT. - jeśli zmiana stawki VAT będzie powodować zwiększenie kosztów wykonania umowy po stronie Wykonawcy, Zamawiający dopuszcza możliwość zwiększenia wynagrodzenia o kwotę równą różnicy w kwocie podatku zapłaconego przez Wykonawcę; - jeśli zmiana stawki VAT będzie powodować zmniejszenie kosztów wykonania umowy po stronie Wykonawcy, Zamawiający dopuszcza możliwość zmniejszenia wynagrodzenia o kwotę stanowiącą różnicę kwoty podatku VAT do zapłacenia przez Wykonawcę; b) Zamawiający  dopuszcza możliwość zmiany Podwykonawcy z zastrzeżeniem, że jeśli Wykonawca, w procedurze udzielenia niniejszego zamówienia, posłużył się doświadczeniem Podwykonawcy, nowy Podwykonawca musi również wykazać  się doświadczeniem wymaganym przez Zamawiającego w procedurze o udzielenie  zamówienia będącego przedmiotem umowy; c) zmiany zakresu rzeczowego i ilościowego usług, która będzie miała miejsce w zależności od bieżących potrzeb Zamawiającego; d) nieprzewidzialne okoliczności formalno-prawne. Wszystkie powyższe postanowienia stanowią katalog zmian, na które Zamawiający może wyrazić zgodę. Nie stanowią jednocześnie zobowiązania do wyrażenia takiej zgody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IV.4) INFORMACJE ADMINISTRACYJNE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IV.4.1)</w:t>
      </w:r>
      <w:r w:rsidRPr="003A49D0">
        <w:rPr>
          <w:rFonts w:ascii="Times New Roman" w:eastAsia="Times New Roman" w:hAnsi="Times New Roman" w:cs="Times New Roman"/>
          <w:lang w:eastAsia="pl-PL"/>
        </w:rPr>
        <w:t> </w:t>
      </w: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Adres strony internetowej, na której jest dostępna specyfikacja istotnych warunków zamówienia: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www.bip.</w:t>
      </w:r>
      <w:r w:rsidR="005B62D2">
        <w:rPr>
          <w:rFonts w:ascii="Times New Roman" w:eastAsia="Times New Roman" w:hAnsi="Times New Roman" w:cs="Times New Roman"/>
          <w:lang w:eastAsia="pl-PL"/>
        </w:rPr>
        <w:t>mgops.</w:t>
      </w:r>
      <w:r w:rsidRPr="003A49D0">
        <w:rPr>
          <w:rFonts w:ascii="Times New Roman" w:eastAsia="Times New Roman" w:hAnsi="Times New Roman" w:cs="Times New Roman"/>
          <w:lang w:eastAsia="pl-PL"/>
        </w:rPr>
        <w:t>tuczno.pl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Specyfikację istotnych warunków zamówienia można uzyskać pod adresem: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Miejsko – Gminny Ośrodek Pomocy Społecznej w Tucznie, ul. Wolności 12, 78-640 Tuczno.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IV.4.4) Termin składania wniosków o dopuszczenie do udziału w postępowaniu lub ofert: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</w:t>
      </w:r>
      <w:r w:rsidR="00540FB1">
        <w:rPr>
          <w:rFonts w:ascii="Times New Roman" w:eastAsia="Times New Roman" w:hAnsi="Times New Roman" w:cs="Times New Roman"/>
          <w:lang w:eastAsia="pl-PL"/>
        </w:rPr>
        <w:t>07.11</w:t>
      </w:r>
      <w:r w:rsidR="005A62FA">
        <w:rPr>
          <w:rFonts w:ascii="Times New Roman" w:eastAsia="Times New Roman" w:hAnsi="Times New Roman" w:cs="Times New Roman"/>
          <w:lang w:eastAsia="pl-PL"/>
        </w:rPr>
        <w:t>.201</w:t>
      </w:r>
      <w:r w:rsidR="002221C5">
        <w:rPr>
          <w:rFonts w:ascii="Times New Roman" w:eastAsia="Times New Roman" w:hAnsi="Times New Roman" w:cs="Times New Roman"/>
          <w:lang w:eastAsia="pl-PL"/>
        </w:rPr>
        <w:t>4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godzina 11:00, miejsce: Miejsko – Gminny Ośrodek Pomocy Społecznej w Tucznie, ul. Wolności 12, 78 - 640 Tuczno - SEKRETARIAT.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IV.4.5) Termin związania ofertą: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okres w dniach: 30 (od ostatecznego terminu składania ofert).</w:t>
      </w:r>
    </w:p>
    <w:p w:rsidR="003A49D0" w:rsidRP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>IV.4.16) Informacje dodatkowe, w tym dotyczące finansowania projektu/programu ze środków Unii Europejskiej:</w:t>
      </w:r>
      <w:r w:rsidRPr="003A49D0">
        <w:rPr>
          <w:rFonts w:ascii="Times New Roman" w:eastAsia="Times New Roman" w:hAnsi="Times New Roman" w:cs="Times New Roman"/>
          <w:lang w:eastAsia="pl-PL"/>
        </w:rPr>
        <w:t xml:space="preserve"> Nie dotyczy.</w:t>
      </w:r>
    </w:p>
    <w:p w:rsidR="003A49D0" w:rsidRDefault="003A49D0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A49D0">
        <w:rPr>
          <w:rFonts w:ascii="Times New Roman" w:eastAsia="Times New Roman" w:hAnsi="Times New Roman" w:cs="Times New Roman"/>
          <w:b/>
          <w:bCs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3A49D0">
        <w:rPr>
          <w:rFonts w:ascii="Times New Roman" w:eastAsia="Times New Roman" w:hAnsi="Times New Roman" w:cs="Times New Roman"/>
          <w:lang w:eastAsia="pl-PL"/>
        </w:rPr>
        <w:t>nie</w:t>
      </w:r>
    </w:p>
    <w:p w:rsidR="000B4731" w:rsidRDefault="000B4731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0B4731" w:rsidRDefault="000B4731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0B4731" w:rsidRDefault="000B4731" w:rsidP="003A49D0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 xml:space="preserve">Emilia </w:t>
      </w:r>
      <w:proofErr w:type="spellStart"/>
      <w:r>
        <w:rPr>
          <w:rFonts w:ascii="Times New Roman" w:eastAsia="Times New Roman" w:hAnsi="Times New Roman" w:cs="Times New Roman"/>
          <w:lang w:eastAsia="pl-PL"/>
        </w:rPr>
        <w:t>Panada</w:t>
      </w:r>
      <w:proofErr w:type="spellEnd"/>
    </w:p>
    <w:p w:rsidR="00DD233B" w:rsidRPr="000B4731" w:rsidRDefault="000B4731" w:rsidP="000B4731">
      <w:pPr>
        <w:spacing w:before="100" w:beforeAutospacing="1" w:after="100" w:afterAutospacing="1"/>
        <w:ind w:left="0" w:firstLine="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  <w:t>Kierownik MGOPS w Tucznie</w:t>
      </w:r>
    </w:p>
    <w:sectPr w:rsidR="00DD233B" w:rsidRPr="000B4731" w:rsidSect="00A0708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25A9" w:rsidRDefault="00D525A9">
      <w:pPr>
        <w:spacing w:after="0"/>
      </w:pPr>
      <w:r>
        <w:separator/>
      </w:r>
    </w:p>
  </w:endnote>
  <w:endnote w:type="continuationSeparator" w:id="0">
    <w:p w:rsidR="00D525A9" w:rsidRDefault="00D525A9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6257" w:rsidRPr="0061431F" w:rsidRDefault="00807949">
    <w:pPr>
      <w:pStyle w:val="Stopka"/>
      <w:jc w:val="center"/>
      <w:rPr>
        <w:rFonts w:ascii="Times New Roman" w:hAnsi="Times New Roman"/>
        <w:sz w:val="24"/>
        <w:szCs w:val="24"/>
      </w:rPr>
    </w:pPr>
    <w:r w:rsidRPr="0061431F">
      <w:rPr>
        <w:rFonts w:ascii="Times New Roman" w:hAnsi="Times New Roman"/>
        <w:sz w:val="24"/>
        <w:szCs w:val="24"/>
      </w:rPr>
      <w:fldChar w:fldCharType="begin"/>
    </w:r>
    <w:r w:rsidR="00A81140" w:rsidRPr="0061431F">
      <w:rPr>
        <w:rFonts w:ascii="Times New Roman" w:hAnsi="Times New Roman"/>
        <w:sz w:val="24"/>
        <w:szCs w:val="24"/>
      </w:rPr>
      <w:instrText xml:space="preserve"> PAGE   \* MERGEFORMAT </w:instrText>
    </w:r>
    <w:r w:rsidRPr="0061431F">
      <w:rPr>
        <w:rFonts w:ascii="Times New Roman" w:hAnsi="Times New Roman"/>
        <w:sz w:val="24"/>
        <w:szCs w:val="24"/>
      </w:rPr>
      <w:fldChar w:fldCharType="separate"/>
    </w:r>
    <w:r w:rsidR="000B4731">
      <w:rPr>
        <w:rFonts w:ascii="Times New Roman" w:hAnsi="Times New Roman"/>
        <w:noProof/>
        <w:sz w:val="24"/>
        <w:szCs w:val="24"/>
      </w:rPr>
      <w:t>5</w:t>
    </w:r>
    <w:r w:rsidRPr="0061431F">
      <w:rPr>
        <w:rFonts w:ascii="Times New Roman" w:hAnsi="Times New Roman"/>
        <w:sz w:val="24"/>
        <w:szCs w:val="24"/>
      </w:rPr>
      <w:fldChar w:fldCharType="end"/>
    </w:r>
  </w:p>
  <w:p w:rsidR="007A6257" w:rsidRDefault="000B473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25A9" w:rsidRDefault="00D525A9">
      <w:pPr>
        <w:spacing w:after="0"/>
      </w:pPr>
      <w:r>
        <w:separator/>
      </w:r>
    </w:p>
  </w:footnote>
  <w:footnote w:type="continuationSeparator" w:id="0">
    <w:p w:rsidR="00D525A9" w:rsidRDefault="00D525A9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64B38"/>
    <w:multiLevelType w:val="hybridMultilevel"/>
    <w:tmpl w:val="3CD8961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6031F1"/>
    <w:multiLevelType w:val="multilevel"/>
    <w:tmpl w:val="D89E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44AFD"/>
    <w:multiLevelType w:val="hybridMultilevel"/>
    <w:tmpl w:val="CBB0BD62"/>
    <w:lvl w:ilvl="0" w:tplc="B2002FB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7B592E"/>
    <w:multiLevelType w:val="multilevel"/>
    <w:tmpl w:val="E31AE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C435E9"/>
    <w:multiLevelType w:val="hybridMultilevel"/>
    <w:tmpl w:val="B25C021C"/>
    <w:lvl w:ilvl="0" w:tplc="CA14FC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EED2CE3"/>
    <w:multiLevelType w:val="multilevel"/>
    <w:tmpl w:val="61CAF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58356DE"/>
    <w:multiLevelType w:val="multilevel"/>
    <w:tmpl w:val="98AA5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C15256F"/>
    <w:multiLevelType w:val="hybridMultilevel"/>
    <w:tmpl w:val="A9FA63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6"/>
  </w:num>
  <w:num w:numId="5">
    <w:abstractNumId w:val="7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233B"/>
    <w:rsid w:val="00020D2D"/>
    <w:rsid w:val="00041F65"/>
    <w:rsid w:val="000B4731"/>
    <w:rsid w:val="00122134"/>
    <w:rsid w:val="00170738"/>
    <w:rsid w:val="001A7B2B"/>
    <w:rsid w:val="002221C5"/>
    <w:rsid w:val="002467D7"/>
    <w:rsid w:val="00283777"/>
    <w:rsid w:val="002914E2"/>
    <w:rsid w:val="00297D29"/>
    <w:rsid w:val="002A2D80"/>
    <w:rsid w:val="002A54C9"/>
    <w:rsid w:val="00312EA6"/>
    <w:rsid w:val="00346848"/>
    <w:rsid w:val="003614C0"/>
    <w:rsid w:val="0037065B"/>
    <w:rsid w:val="0037519E"/>
    <w:rsid w:val="00380A8E"/>
    <w:rsid w:val="003A49D0"/>
    <w:rsid w:val="003B09DF"/>
    <w:rsid w:val="00405D38"/>
    <w:rsid w:val="004457AA"/>
    <w:rsid w:val="004465C1"/>
    <w:rsid w:val="00471FB3"/>
    <w:rsid w:val="0047594C"/>
    <w:rsid w:val="0047605E"/>
    <w:rsid w:val="00540FB1"/>
    <w:rsid w:val="00593C59"/>
    <w:rsid w:val="005A62FA"/>
    <w:rsid w:val="005B62D2"/>
    <w:rsid w:val="00633395"/>
    <w:rsid w:val="00703AF9"/>
    <w:rsid w:val="00735FDA"/>
    <w:rsid w:val="0075711D"/>
    <w:rsid w:val="00785178"/>
    <w:rsid w:val="007A3846"/>
    <w:rsid w:val="007B75CB"/>
    <w:rsid w:val="007D0207"/>
    <w:rsid w:val="007E73BA"/>
    <w:rsid w:val="00807949"/>
    <w:rsid w:val="00816D92"/>
    <w:rsid w:val="008444CC"/>
    <w:rsid w:val="00907A9F"/>
    <w:rsid w:val="00971BAA"/>
    <w:rsid w:val="00A11461"/>
    <w:rsid w:val="00A81140"/>
    <w:rsid w:val="00A93313"/>
    <w:rsid w:val="00AA2580"/>
    <w:rsid w:val="00AB5889"/>
    <w:rsid w:val="00B86E46"/>
    <w:rsid w:val="00B9269C"/>
    <w:rsid w:val="00C0714C"/>
    <w:rsid w:val="00C64004"/>
    <w:rsid w:val="00C65636"/>
    <w:rsid w:val="00D04308"/>
    <w:rsid w:val="00D525A9"/>
    <w:rsid w:val="00DD233B"/>
    <w:rsid w:val="00DF105E"/>
    <w:rsid w:val="00E42D1C"/>
    <w:rsid w:val="00E66212"/>
    <w:rsid w:val="00E7600B"/>
    <w:rsid w:val="00E91D3A"/>
    <w:rsid w:val="00E922E8"/>
    <w:rsid w:val="00E95498"/>
    <w:rsid w:val="00EB44EB"/>
    <w:rsid w:val="00F524EB"/>
    <w:rsid w:val="00F56FAB"/>
    <w:rsid w:val="00FA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424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79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A49D0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A49D0"/>
  </w:style>
  <w:style w:type="paragraph" w:styleId="Akapitzlist">
    <w:name w:val="List Paragraph"/>
    <w:basedOn w:val="Normalny"/>
    <w:uiPriority w:val="34"/>
    <w:qFormat/>
    <w:rsid w:val="00C07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7D29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D2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424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3A49D0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A49D0"/>
  </w:style>
  <w:style w:type="paragraph" w:styleId="Akapitzlist">
    <w:name w:val="List Paragraph"/>
    <w:basedOn w:val="Normalny"/>
    <w:uiPriority w:val="34"/>
    <w:qFormat/>
    <w:rsid w:val="00C07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7D29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7D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58054-A422-4B0A-8A21-A1C052DBF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5</Pages>
  <Words>1565</Words>
  <Characters>9390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MGOPS</Company>
  <LinksUpToDate>false</LinksUpToDate>
  <CharactersWithSpaces>10934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</dc:creator>
  <cp:keywords/>
  <dc:description/>
  <cp:lastModifiedBy>AGATKA</cp:lastModifiedBy>
  <cp:revision>45</cp:revision>
  <cp:lastPrinted>2013-11-22T13:25:00Z</cp:lastPrinted>
  <dcterms:created xsi:type="dcterms:W3CDTF">2012-08-10T10:05:00Z</dcterms:created>
  <dcterms:modified xsi:type="dcterms:W3CDTF">2014-10-23T13:03:00Z</dcterms:modified>
</cp:coreProperties>
</file>