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21E" w:rsidRDefault="0061521E" w:rsidP="006152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</w:pPr>
      <w:r w:rsidRPr="0061521E">
        <w:rPr>
          <w:noProof/>
          <w:sz w:val="44"/>
          <w:szCs w:val="44"/>
          <w:lang w:eastAsia="pl-PL"/>
        </w:rPr>
        <w:drawing>
          <wp:anchor distT="0" distB="0" distL="114300" distR="114300" simplePos="0" relativeHeight="251658240" behindDoc="1" locked="0" layoutInCell="1" allowOverlap="1" wp14:anchorId="410AE5BD" wp14:editId="5A1C48F8">
            <wp:simplePos x="0" y="0"/>
            <wp:positionH relativeFrom="column">
              <wp:posOffset>4862830</wp:posOffset>
            </wp:positionH>
            <wp:positionV relativeFrom="paragraph">
              <wp:posOffset>-737870</wp:posOffset>
            </wp:positionV>
            <wp:extent cx="1605915" cy="1173480"/>
            <wp:effectExtent l="0" t="0" r="0" b="7620"/>
            <wp:wrapSquare wrapText="bothSides"/>
            <wp:docPr id="1" name="Obraz 1" descr="Społeczny model niepełnosprawności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łeczny model niepełnosprawności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C07" w:rsidRPr="00491C07" w:rsidRDefault="00491C07" w:rsidP="00491C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pl-PL"/>
        </w:rPr>
        <w:t xml:space="preserve">           </w:t>
      </w:r>
      <w:r w:rsidR="00AE5ACD" w:rsidRPr="00491C07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pl-PL"/>
        </w:rPr>
        <w:t>Uwaga!!!</w:t>
      </w:r>
      <w:r w:rsidR="00213A69" w:rsidRPr="00491C07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pl-PL"/>
        </w:rPr>
        <w:t xml:space="preserve"> </w:t>
      </w:r>
    </w:p>
    <w:p w:rsidR="0061521E" w:rsidRPr="00491C07" w:rsidRDefault="00213A69" w:rsidP="00491C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</w:pPr>
      <w:r w:rsidRPr="00491C0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  <w:t xml:space="preserve">Program „Asystent Osobisty Osoby </w:t>
      </w:r>
      <w:r w:rsidR="0061521E" w:rsidRPr="00491C0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  <w:t>Niepełnosprawnej” – edycja 2023</w:t>
      </w:r>
    </w:p>
    <w:p w:rsidR="00213A69" w:rsidRPr="0061521E" w:rsidRDefault="00213A69" w:rsidP="00CA64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pl-PL"/>
        </w:rPr>
      </w:pPr>
      <w:r w:rsidRPr="00C53E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Miejsko</w:t>
      </w:r>
      <w:r w:rsidR="00AE5ACD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- Gminny Ośrodek Pomocy Społecznej  w Tucznie  zaprasza </w:t>
      </w:r>
      <w:r w:rsidR="00C53EB8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osoby chętne</w:t>
      </w:r>
      <w:r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na usługi </w:t>
      </w:r>
      <w:r w:rsidR="00AE5ACD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Asystent</w:t>
      </w:r>
      <w:r w:rsidR="00C53EB8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a</w:t>
      </w:r>
      <w:r w:rsidR="00AE5ACD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O</w:t>
      </w:r>
      <w:r w:rsidR="00C53EB8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sobistego</w:t>
      </w:r>
      <w:r w:rsidR="00AE5ACD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Osoby Niepełnosprawnej</w:t>
      </w:r>
      <w:r w:rsidR="00C53EB8" w:rsidRPr="00C53E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do zgłaszania się do </w:t>
      </w:r>
      <w:r w:rsidR="00E0048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                    </w:t>
      </w:r>
      <w:r w:rsidR="00891EA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tutejszego ośrodka pomocy społecznej </w:t>
      </w:r>
      <w:r w:rsidR="00C53EB8" w:rsidRPr="00491C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 xml:space="preserve">do dnia </w:t>
      </w:r>
      <w:r w:rsidR="003C76B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>0</w:t>
      </w:r>
      <w:bookmarkStart w:id="0" w:name="_GoBack"/>
      <w:bookmarkEnd w:id="0"/>
      <w:r w:rsidR="00C53EB8" w:rsidRPr="00491C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>8.</w:t>
      </w:r>
      <w:r w:rsidR="00396A03" w:rsidRPr="00491C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>11</w:t>
      </w:r>
      <w:r w:rsidR="00C53EB8" w:rsidRPr="00491C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>.2022 r. w celu oszacowania</w:t>
      </w:r>
      <w:r w:rsidR="00C53EB8" w:rsidRPr="00396A0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 xml:space="preserve"> zapotrzebowania na realizację Programu na rok 2023.</w:t>
      </w:r>
    </w:p>
    <w:p w:rsidR="0061521E" w:rsidRDefault="00213A69" w:rsidP="00CA645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C53EB8">
        <w:rPr>
          <w:rFonts w:ascii="Times New Roman" w:hAnsi="Times New Roman" w:cs="Times New Roman"/>
          <w:sz w:val="24"/>
          <w:szCs w:val="24"/>
        </w:rPr>
        <w:t>Głównym celem Programu „Asystent Osobisty Osoby Niepełnosprawnej” jest wprowadzenie usług asystencji osobistej jako formy ogólnodostępnego wsparcia w wykonywaniu codziennych czynności oraz funkcjonowaniu w życiu społecznym, których adresatami są</w:t>
      </w:r>
      <w:r w:rsidR="0016518D">
        <w:rPr>
          <w:rFonts w:ascii="Times New Roman" w:hAnsi="Times New Roman" w:cs="Times New Roman"/>
          <w:sz w:val="24"/>
          <w:szCs w:val="24"/>
        </w:rPr>
        <w:t>:</w:t>
      </w:r>
    </w:p>
    <w:p w:rsidR="00491C07" w:rsidRPr="00491C07" w:rsidRDefault="00491C07" w:rsidP="00CA64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1C07">
        <w:rPr>
          <w:rFonts w:ascii="Times New Roman" w:hAnsi="Times New Roman" w:cs="Times New Roman"/>
          <w:sz w:val="24"/>
          <w:szCs w:val="24"/>
        </w:rPr>
        <w:t>- dzieci do 16. roku życia z orzeczeniem o niepełnosprawności ze wskazaniami</w:t>
      </w:r>
      <w:r w:rsidRPr="00491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1C07">
        <w:rPr>
          <w:rFonts w:ascii="Times New Roman" w:hAnsi="Times New Roman" w:cs="Times New Roman"/>
          <w:sz w:val="24"/>
          <w:szCs w:val="24"/>
        </w:rPr>
        <w:t>konieczności stałej lub długotrwałej opieki lub pomocy innej osoby w związku ze znacznie ograniczoną możliwością samodzielnej egzystencji oraz konieczności stałego współudziału na co dzień opiekuna dziecka w procesie jego leczenia, rehabilitacji i edukacji;</w:t>
      </w:r>
    </w:p>
    <w:p w:rsidR="0061521E" w:rsidRDefault="0061521E" w:rsidP="00CA64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="00C53EB8" w:rsidRPr="00C53EB8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niepełnosprawne posiadające</w:t>
      </w:r>
      <w:r w:rsidR="00213A69" w:rsidRPr="00C53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orzeczenie o niepełnosprawności</w:t>
      </w:r>
      <w:r w:rsidR="00213A69" w:rsidRPr="00C53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stopniu znacznym lub umiarkowanym</w:t>
      </w:r>
      <w:r w:rsidR="00CA6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 traktowanymi na równi do wymienionych zgodnie z art.5 i art. 62 ustawy z dnia 27 sierpnia 1997 r. o rehabilitacji  zawodowej i społecznej oraz zatrudnianiu osób niepełnosprawnych ( dz. U. z 2021 r. poz. 573).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1521E" w:rsidRPr="00CA6454" w:rsidRDefault="00CA6BC9" w:rsidP="00CA64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 skierowany jest  </w:t>
      </w:r>
      <w:r w:rsidR="007934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przede wszystkim </w:t>
      </w:r>
      <w:r w:rsidR="00B62805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454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niepełnosprawnych  wymagających</w:t>
      </w:r>
      <w:r w:rsidR="006152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wysokiego poziomu wsparcia, które posiadają orzeczenie o</w:t>
      </w:r>
      <w:r w:rsidR="007934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stopniu</w:t>
      </w:r>
      <w:r w:rsidR="006152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niepełnosprawności łącznie ze wskazaniami w pkt 7 orzeczenia o</w:t>
      </w:r>
      <w:r w:rsidR="007934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stopniu</w:t>
      </w:r>
      <w:r w:rsidR="006152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niepełnosprawności</w:t>
      </w:r>
      <w:r w:rsidR="001651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dot. koniecznością stałej lub długotrwałej opieki lub pomocy innej osoby w związku ze znacznie ograniczoną możliwością samodzielnej egzystencji)</w:t>
      </w:r>
      <w:r w:rsidR="00CA645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934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454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tym osób</w:t>
      </w:r>
      <w:r w:rsidR="0061521E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niepełnosprawnościami sprzężonymi </w:t>
      </w:r>
      <w:r w:rsidR="0016518D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              </w:t>
      </w:r>
      <w:r w:rsidR="0061521E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 trudnoś</w:t>
      </w:r>
      <w:r w:rsidR="0016518D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ciami związanymi z mobilnością</w:t>
      </w:r>
      <w:r w:rsidR="00B62805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1521E" w:rsidRPr="001651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 komunikacją.</w:t>
      </w:r>
    </w:p>
    <w:p w:rsidR="00396A03" w:rsidRPr="00491C07" w:rsidRDefault="00C53EB8" w:rsidP="00CA6454">
      <w:pPr>
        <w:spacing w:before="100" w:beforeAutospacing="1" w:after="100" w:afterAutospacing="1"/>
        <w:jc w:val="both"/>
        <w:rPr>
          <w:rStyle w:val="Pogrubienie"/>
          <w:rFonts w:ascii="Times New Roman" w:hAnsi="Times New Roman" w:cs="Times New Roman"/>
          <w:color w:val="0070C0"/>
          <w:sz w:val="24"/>
          <w:szCs w:val="24"/>
          <w:u w:val="single"/>
        </w:rPr>
      </w:pPr>
      <w:r w:rsidRPr="00491C07">
        <w:rPr>
          <w:rStyle w:val="Pogrubienie"/>
          <w:rFonts w:ascii="Times New Roman" w:hAnsi="Times New Roman" w:cs="Times New Roman"/>
          <w:color w:val="0070C0"/>
          <w:sz w:val="24"/>
          <w:szCs w:val="24"/>
        </w:rPr>
        <w:t>Osoby wyrażające chęć uczestnictwa w Programie w 2023 roku prosimy o  kontakt osobisty lub telefoniczny z pracownikami socjalnymi  w Miejsko- Gminnym Ośrodku Pomocy Społecznej w Tucznie, ul. Wolności 12, 78-640 Tuczno, tel.: 67 259 3549</w:t>
      </w:r>
      <w:r w:rsidR="00396A03" w:rsidRPr="00491C07">
        <w:rPr>
          <w:rStyle w:val="Pogrubienie"/>
          <w:rFonts w:ascii="Times New Roman" w:hAnsi="Times New Roman" w:cs="Times New Roman"/>
          <w:color w:val="0070C0"/>
          <w:sz w:val="24"/>
          <w:szCs w:val="24"/>
        </w:rPr>
        <w:t xml:space="preserve">                  </w:t>
      </w:r>
      <w:r w:rsidR="00396A03" w:rsidRPr="00491C07">
        <w:rPr>
          <w:rStyle w:val="Pogrubienie"/>
          <w:rFonts w:ascii="Times New Roman" w:hAnsi="Times New Roman" w:cs="Times New Roman"/>
          <w:color w:val="0070C0"/>
          <w:sz w:val="24"/>
          <w:szCs w:val="24"/>
          <w:u w:val="single"/>
        </w:rPr>
        <w:t>do dnia  08 .11.2022 r.</w:t>
      </w:r>
    </w:p>
    <w:p w:rsidR="00C53EB8" w:rsidRPr="00CA6BC9" w:rsidRDefault="00CA6454" w:rsidP="00CA6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Uprzejmie informujemy, że chęć uczestnictwa nie jest jednoznaczna z zak</w:t>
      </w:r>
      <w:r w:rsidR="00CA6BC9">
        <w:rPr>
          <w:rStyle w:val="Pogrubienie"/>
          <w:rFonts w:ascii="Times New Roman" w:hAnsi="Times New Roman" w:cs="Times New Roman"/>
          <w:b w:val="0"/>
          <w:sz w:val="24"/>
          <w:szCs w:val="24"/>
        </w:rPr>
        <w:t>w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ali</w:t>
      </w:r>
      <w:r w:rsidR="00CA6BC9">
        <w:rPr>
          <w:rStyle w:val="Pogrubienie"/>
          <w:rFonts w:ascii="Times New Roman" w:hAnsi="Times New Roman" w:cs="Times New Roman"/>
          <w:b w:val="0"/>
          <w:sz w:val="24"/>
          <w:szCs w:val="24"/>
        </w:rPr>
        <w:t>fi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kowaniem się do Programu.  Wnioski oraz s</w:t>
      </w:r>
      <w:r w:rsidR="00396A03">
        <w:rPr>
          <w:rStyle w:val="Pogrubienie"/>
          <w:rFonts w:ascii="Times New Roman" w:hAnsi="Times New Roman" w:cs="Times New Roman"/>
          <w:b w:val="0"/>
          <w:sz w:val="24"/>
          <w:szCs w:val="24"/>
        </w:rPr>
        <w:t>zczegółowe z</w:t>
      </w:r>
      <w:r w:rsidR="00396A03" w:rsidRPr="00396A0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asady </w:t>
      </w:r>
      <w:r w:rsidR="00C53EB8" w:rsidRPr="00396A0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rekrutacji  w rama</w:t>
      </w:r>
      <w:r w:rsidR="00793445">
        <w:rPr>
          <w:rStyle w:val="Pogrubienie"/>
          <w:rFonts w:ascii="Times New Roman" w:hAnsi="Times New Roman" w:cs="Times New Roman"/>
          <w:b w:val="0"/>
          <w:sz w:val="24"/>
          <w:szCs w:val="24"/>
        </w:rPr>
        <w:t>ch Programu „Asystent Osobisty O</w:t>
      </w:r>
      <w:r w:rsidR="00C53EB8" w:rsidRPr="00396A0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soby Niepełnosprawnej” </w:t>
      </w:r>
      <w:r w:rsidR="00396A03" w:rsidRPr="00396A0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- edycja 2023  będą 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dostępne po zak</w:t>
      </w:r>
      <w:r w:rsidR="00793445">
        <w:rPr>
          <w:rStyle w:val="Pogrubienie"/>
          <w:rFonts w:ascii="Times New Roman" w:hAnsi="Times New Roman" w:cs="Times New Roman"/>
          <w:b w:val="0"/>
          <w:sz w:val="24"/>
          <w:szCs w:val="24"/>
        </w:rPr>
        <w:t>wa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li</w:t>
      </w:r>
      <w:r w:rsidR="00793445">
        <w:rPr>
          <w:rStyle w:val="Pogrubienie"/>
          <w:rFonts w:ascii="Times New Roman" w:hAnsi="Times New Roman" w:cs="Times New Roman"/>
          <w:b w:val="0"/>
          <w:sz w:val="24"/>
          <w:szCs w:val="24"/>
        </w:rPr>
        <w:t>fi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kowaniu się Gminy Tuczno do</w:t>
      </w:r>
      <w:r w:rsidR="00793445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realizacji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programu ogłoszonego przez</w:t>
      </w:r>
      <w:r w:rsidRPr="00CA6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CA64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Ministra Rodziny i Polityki Społecznej na rok 2023.</w:t>
      </w:r>
    </w:p>
    <w:sectPr w:rsidR="00C53EB8" w:rsidRPr="00CA6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E385C"/>
    <w:multiLevelType w:val="multilevel"/>
    <w:tmpl w:val="A8A2C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41A05"/>
    <w:multiLevelType w:val="multilevel"/>
    <w:tmpl w:val="CF2C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C7B6F"/>
    <w:multiLevelType w:val="multilevel"/>
    <w:tmpl w:val="28CA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540EEC"/>
    <w:multiLevelType w:val="multilevel"/>
    <w:tmpl w:val="70643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19"/>
    <w:rsid w:val="0016518D"/>
    <w:rsid w:val="001E2225"/>
    <w:rsid w:val="00213A69"/>
    <w:rsid w:val="00396A03"/>
    <w:rsid w:val="003C76B6"/>
    <w:rsid w:val="00491C07"/>
    <w:rsid w:val="0061521E"/>
    <w:rsid w:val="00766D92"/>
    <w:rsid w:val="00793445"/>
    <w:rsid w:val="008320D7"/>
    <w:rsid w:val="00891EA8"/>
    <w:rsid w:val="00961B3B"/>
    <w:rsid w:val="009D02AF"/>
    <w:rsid w:val="00A41311"/>
    <w:rsid w:val="00AE5ACD"/>
    <w:rsid w:val="00B62805"/>
    <w:rsid w:val="00C1782F"/>
    <w:rsid w:val="00C53EB8"/>
    <w:rsid w:val="00CA6454"/>
    <w:rsid w:val="00CA6BC9"/>
    <w:rsid w:val="00CC6319"/>
    <w:rsid w:val="00D54329"/>
    <w:rsid w:val="00DC75E4"/>
    <w:rsid w:val="00E0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C63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75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1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mh-meta">
    <w:name w:val="mh-meta"/>
    <w:basedOn w:val="Normalny"/>
    <w:rsid w:val="00CC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ntry-meta-date">
    <w:name w:val="entry-meta-date"/>
    <w:basedOn w:val="Domylnaczcionkaakapitu"/>
    <w:rsid w:val="00CC6319"/>
  </w:style>
  <w:style w:type="character" w:styleId="Hipercze">
    <w:name w:val="Hyperlink"/>
    <w:basedOn w:val="Domylnaczcionkaakapitu"/>
    <w:uiPriority w:val="99"/>
    <w:semiHidden/>
    <w:unhideWhenUsed/>
    <w:rsid w:val="00CC6319"/>
    <w:rPr>
      <w:color w:val="0000FF"/>
      <w:u w:val="single"/>
    </w:rPr>
  </w:style>
  <w:style w:type="character" w:customStyle="1" w:styleId="entry-meta-author">
    <w:name w:val="entry-meta-author"/>
    <w:basedOn w:val="Domylnaczcionkaakapitu"/>
    <w:rsid w:val="00CC6319"/>
  </w:style>
  <w:style w:type="character" w:customStyle="1" w:styleId="entry-meta-categories">
    <w:name w:val="entry-meta-categories"/>
    <w:basedOn w:val="Domylnaczcionkaakapitu"/>
    <w:rsid w:val="00CC6319"/>
  </w:style>
  <w:style w:type="paragraph" w:styleId="NormalnyWeb">
    <w:name w:val="Normal (Web)"/>
    <w:basedOn w:val="Normalny"/>
    <w:uiPriority w:val="99"/>
    <w:semiHidden/>
    <w:unhideWhenUsed/>
    <w:rsid w:val="00CC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C631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6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3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75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C63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75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1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mh-meta">
    <w:name w:val="mh-meta"/>
    <w:basedOn w:val="Normalny"/>
    <w:rsid w:val="00CC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ntry-meta-date">
    <w:name w:val="entry-meta-date"/>
    <w:basedOn w:val="Domylnaczcionkaakapitu"/>
    <w:rsid w:val="00CC6319"/>
  </w:style>
  <w:style w:type="character" w:styleId="Hipercze">
    <w:name w:val="Hyperlink"/>
    <w:basedOn w:val="Domylnaczcionkaakapitu"/>
    <w:uiPriority w:val="99"/>
    <w:semiHidden/>
    <w:unhideWhenUsed/>
    <w:rsid w:val="00CC6319"/>
    <w:rPr>
      <w:color w:val="0000FF"/>
      <w:u w:val="single"/>
    </w:rPr>
  </w:style>
  <w:style w:type="character" w:customStyle="1" w:styleId="entry-meta-author">
    <w:name w:val="entry-meta-author"/>
    <w:basedOn w:val="Domylnaczcionkaakapitu"/>
    <w:rsid w:val="00CC6319"/>
  </w:style>
  <w:style w:type="character" w:customStyle="1" w:styleId="entry-meta-categories">
    <w:name w:val="entry-meta-categories"/>
    <w:basedOn w:val="Domylnaczcionkaakapitu"/>
    <w:rsid w:val="00CC6319"/>
  </w:style>
  <w:style w:type="paragraph" w:styleId="NormalnyWeb">
    <w:name w:val="Normal (Web)"/>
    <w:basedOn w:val="Normalny"/>
    <w:uiPriority w:val="99"/>
    <w:semiHidden/>
    <w:unhideWhenUsed/>
    <w:rsid w:val="00CC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C631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6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3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75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3CE8-0B37-4F1A-BDC1-D6C96DD17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kierownik</cp:lastModifiedBy>
  <cp:revision>14</cp:revision>
  <cp:lastPrinted>2022-10-31T10:04:00Z</cp:lastPrinted>
  <dcterms:created xsi:type="dcterms:W3CDTF">2022-10-28T08:11:00Z</dcterms:created>
  <dcterms:modified xsi:type="dcterms:W3CDTF">2022-10-31T11:39:00Z</dcterms:modified>
</cp:coreProperties>
</file>