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B13" w:rsidRPr="00EC4B13" w:rsidRDefault="00EC4B13" w:rsidP="00EC4B13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C4B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OGŁOSZENIE O NABORZE KANDYDATÓW </w:t>
      </w:r>
    </w:p>
    <w:p w:rsidR="00EC4B13" w:rsidRPr="00EC4B13" w:rsidRDefault="00EC4B13" w:rsidP="00EC4B13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C4B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ASYSTENTA OSOBISTEGO OSOBY Z NIEPEŁNOSPRAWNOŚCIĄ</w:t>
      </w:r>
    </w:p>
    <w:p w:rsidR="00EC4B13" w:rsidRPr="00EC4B13" w:rsidRDefault="00EC4B13" w:rsidP="00EC4B1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C4B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ramach </w:t>
      </w:r>
      <w:r w:rsidRPr="00EC4B13">
        <w:rPr>
          <w:rFonts w:ascii="Times New Roman" w:hAnsi="Times New Roman" w:cs="Times New Roman"/>
          <w:b/>
          <w:bCs/>
          <w:sz w:val="24"/>
          <w:szCs w:val="24"/>
        </w:rPr>
        <w:t xml:space="preserve">Programu </w:t>
      </w:r>
      <w:r w:rsidRPr="00EC4B13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EC4B13">
        <w:rPr>
          <w:rFonts w:ascii="Times New Roman" w:eastAsia="Calibri" w:hAnsi="Times New Roman" w:cs="Times New Roman"/>
          <w:b/>
          <w:sz w:val="24"/>
          <w:szCs w:val="24"/>
        </w:rPr>
        <w:t xml:space="preserve">„Asystent osobisty osoby z niepełnosprawnością” </w:t>
      </w:r>
      <w:r w:rsidRPr="00EC4B13">
        <w:rPr>
          <w:rFonts w:ascii="Times New Roman" w:eastAsia="Calibri" w:hAnsi="Times New Roman" w:cs="Times New Roman"/>
          <w:b/>
          <w:sz w:val="24"/>
          <w:szCs w:val="24"/>
        </w:rPr>
        <w:br/>
        <w:t>dla Jednostek Samorządu Terytorialnego – edycja 2025</w:t>
      </w:r>
    </w:p>
    <w:p w:rsidR="00EC4B13" w:rsidRDefault="00EC4B13" w:rsidP="00EC4B1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Gmina Tuczno przystąpiła do realizacji rządowego Programu </w:t>
      </w:r>
      <w:r>
        <w:rPr>
          <w:rFonts w:ascii="Times New Roman" w:eastAsia="Calibri" w:hAnsi="Times New Roman" w:cs="Times New Roman"/>
          <w:bCs/>
        </w:rPr>
        <w:t>„Asystent osobisty osoby z niepełnosprawnością” dla Jednostek Samorządu Terytorialnego – edycja 2025</w:t>
      </w:r>
      <w:r>
        <w:rPr>
          <w:rFonts w:ascii="Times New Roman" w:hAnsi="Times New Roman" w:cs="Times New Roman"/>
        </w:rPr>
        <w:t>. Realizatorem programu jest Miejsko – Gminny Ośrodek Pomocy Społecznej w Tucznie, ul. Wolności 12, 78-640 Tuczno.</w:t>
      </w:r>
    </w:p>
    <w:p w:rsidR="00EC4B13" w:rsidRDefault="00EC4B13" w:rsidP="00EC4B13">
      <w:p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 xml:space="preserve">Miejsko – Gminny Ośrodek Pomocy Społecznej w Tucznie prowadzi rekrutację osób chcących świadczyć usługę </w:t>
      </w:r>
      <w:bookmarkStart w:id="0" w:name="_Hlk128143411"/>
      <w:r>
        <w:rPr>
          <w:rFonts w:ascii="Times New Roman" w:hAnsi="Times New Roman" w:cs="Times New Roman"/>
        </w:rPr>
        <w:t xml:space="preserve">asystencji osobistej dla osób z niepełnosprawnością </w:t>
      </w:r>
      <w:bookmarkEnd w:id="0"/>
      <w:r>
        <w:rPr>
          <w:rFonts w:ascii="Times New Roman" w:eastAsia="Times New Roman" w:hAnsi="Times New Roman" w:cs="Times New Roman"/>
          <w:lang w:eastAsia="pl-PL"/>
        </w:rPr>
        <w:t>w ramach realizowanego resortowego Programu Ministra Rodziny, Pracy i Polityki Społecznej </w:t>
      </w:r>
      <w:r>
        <w:rPr>
          <w:rFonts w:ascii="Times New Roman" w:eastAsia="Calibri" w:hAnsi="Times New Roman" w:cs="Times New Roman"/>
          <w:bCs/>
        </w:rPr>
        <w:t xml:space="preserve">„Asystent osobisty osoby z niepełnosprawnością” dla Jednostek Samorządu Terytorialnego – edycja 2025 </w:t>
      </w:r>
      <w:r>
        <w:rPr>
          <w:rFonts w:ascii="Times New Roman" w:hAnsi="Times New Roman" w:cs="Times New Roman"/>
          <w:b/>
          <w:bCs/>
        </w:rPr>
        <w:t>finansowanego z środków Funduszu Solidarnościowego.</w:t>
      </w:r>
      <w:r>
        <w:rPr>
          <w:rFonts w:ascii="Times New Roman" w:eastAsia="Times New Roman" w:hAnsi="Times New Roman" w:cs="Times New Roman"/>
          <w:lang w:eastAsia="pl-PL"/>
        </w:rPr>
        <w:t> </w:t>
      </w:r>
    </w:p>
    <w:p w:rsidR="00EC4B13" w:rsidRDefault="00EC4B13" w:rsidP="00EC4B13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Zapraszamy do składania  dokumentów aplikacyjnych za pomocą karty zgłoszeniowej na asystenta osoby z niepełnosprawnością do Programu </w:t>
      </w:r>
      <w:r>
        <w:rPr>
          <w:rFonts w:ascii="Times New Roman" w:eastAsia="Calibri" w:hAnsi="Times New Roman" w:cs="Times New Roman"/>
          <w:b/>
        </w:rPr>
        <w:t>„Asystent osobisty osoby z niepełnosprawnością” dla Jednostek Samorządu Terytorialnego – edycja 2025.</w:t>
      </w:r>
    </w:p>
    <w:p w:rsidR="00EC4B13" w:rsidRDefault="00EC4B13" w:rsidP="00EC4B1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Wymagania niezbędne:</w:t>
      </w:r>
    </w:p>
    <w:p w:rsidR="00EC4B13" w:rsidRDefault="00EC4B13" w:rsidP="00EC4B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Usługi asystencji osobistej mogą świadczyć osoby niebędące członkami rodziny uczestnika, opiekunami prawnymi uczestnika lub osobami faktycznie zamieszkującymi razem z uczestnikiem Programu:</w:t>
      </w:r>
    </w:p>
    <w:p w:rsidR="00EC4B13" w:rsidRDefault="00EC4B13" w:rsidP="00EC4B1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 xml:space="preserve">posiadające dokument potwierdzający uzyskanie kwalifikacji w następujących zawodach i specjalnościach: asystent osoby niepełnosprawnej, opiekun osoby starszej, opiekun medyczny, pedagog, psycholog, terapeuta zajęciowy, pielęgniarka, siostra PCK, fizjoterapeuta lub </w:t>
      </w:r>
      <w:r>
        <w:rPr>
          <w:rFonts w:ascii="Times New Roman" w:hAnsi="Times New Roman" w:cs="Times New Roman"/>
          <w:sz w:val="24"/>
          <w:szCs w:val="24"/>
        </w:rPr>
        <w:t>w innych zawodach i specjalnościach o charakterze medycznym lub opiekuńczym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>lub</w:t>
      </w:r>
    </w:p>
    <w:p w:rsidR="00EC4B13" w:rsidRDefault="00EC4B13" w:rsidP="00EC4B1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>posiadające co najmniej 6-miesięczne, udokumentowane doświadczenie w udzielaniu bezpośredniej pomocy osobom z niepełnosprawnościami, np. doświadczenie zawodowe, udzielanie wsparcia osobom z niepełnosprawnościami w formie wolontariatu.</w:t>
      </w:r>
    </w:p>
    <w:p w:rsidR="00EC4B13" w:rsidRDefault="00EC4B13" w:rsidP="00EC4B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Inne wymagania:</w:t>
      </w:r>
      <w:r>
        <w:rPr>
          <w:rFonts w:ascii="Times New Roman" w:eastAsia="Times New Roman" w:hAnsi="Times New Roman" w:cs="Times New Roman"/>
          <w:lang w:eastAsia="pl-PL"/>
        </w:rPr>
        <w:t xml:space="preserve"> dyspozycyjność, wysoka kultura osobista, komunikatywność, dobra organizacja pracy oraz odpowiedzialność.</w:t>
      </w:r>
    </w:p>
    <w:p w:rsidR="00EC4B13" w:rsidRDefault="00EC4B13" w:rsidP="00EC4B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 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>Informacja o warunkach zatrudnienia:</w:t>
      </w:r>
    </w:p>
    <w:p w:rsidR="00EC4B13" w:rsidRDefault="00EC4B13" w:rsidP="00EC4B1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Praca na podstawie umowy zlecenia na okres od dnia podpisania umowy do dnia 31 grudnia 2025 r. w czasie uzgodnionym pomiędzy zleceniobiorcą, a uczestnikiem Programu lub jego opiekunem prawnym (usługi asystencji osobistej mogą być realizowane przez 7 dni w tygodniu, przy czym przez tą samą osobę maksymalnie do 12 godzin na dobę). </w:t>
      </w:r>
    </w:p>
    <w:p w:rsidR="00EC4B13" w:rsidRDefault="00EC4B13" w:rsidP="00EC4B13">
      <w:pPr>
        <w:ind w:right="-284" w:firstLine="708"/>
        <w:contextualSpacing/>
        <w:jc w:val="both"/>
        <w:rPr>
          <w:rFonts w:ascii="Times New Roman" w:eastAsia="Calibri" w:hAnsi="Times New Roman" w:cs="Times New Roman"/>
          <w:b/>
          <w:bCs/>
          <w:color w:val="000000"/>
        </w:rPr>
      </w:pPr>
      <w:r>
        <w:rPr>
          <w:rFonts w:ascii="Times New Roman" w:eastAsia="Calibri" w:hAnsi="Times New Roman" w:cs="Times New Roman"/>
          <w:b/>
          <w:bCs/>
          <w:color w:val="000000"/>
        </w:rPr>
        <w:t xml:space="preserve">Limit godzin usług asystencji osobistej przypadających na jedną osobę </w:t>
      </w:r>
      <w:r>
        <w:rPr>
          <w:rFonts w:ascii="Times New Roman" w:eastAsia="Calibri" w:hAnsi="Times New Roman" w:cs="Times New Roman"/>
          <w:b/>
          <w:bCs/>
          <w:color w:val="000000"/>
        </w:rPr>
        <w:br/>
        <w:t xml:space="preserve">z niepełnosprawnością </w:t>
      </w:r>
      <w:r w:rsidR="00CE59B9">
        <w:rPr>
          <w:rFonts w:ascii="Times New Roman" w:eastAsia="Calibri" w:hAnsi="Times New Roman" w:cs="Times New Roman"/>
          <w:b/>
          <w:bCs/>
          <w:color w:val="000000"/>
        </w:rPr>
        <w:t xml:space="preserve">przyznany Gminie Tuczno </w:t>
      </w:r>
      <w:r>
        <w:rPr>
          <w:rFonts w:ascii="Times New Roman" w:eastAsia="Calibri" w:hAnsi="Times New Roman" w:cs="Times New Roman"/>
          <w:b/>
          <w:bCs/>
          <w:color w:val="000000"/>
        </w:rPr>
        <w:t xml:space="preserve">wynosi nie więcej niż: </w:t>
      </w:r>
    </w:p>
    <w:p w:rsidR="00EC4B13" w:rsidRDefault="00CE59B9" w:rsidP="00EC4B13">
      <w:pPr>
        <w:numPr>
          <w:ilvl w:val="0"/>
          <w:numId w:val="4"/>
        </w:numPr>
        <w:ind w:right="-284"/>
        <w:contextualSpacing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lastRenderedPageBreak/>
        <w:t>48</w:t>
      </w:r>
      <w:r w:rsidR="00EC4B13">
        <w:rPr>
          <w:rFonts w:ascii="Times New Roman" w:eastAsia="Calibri" w:hAnsi="Times New Roman" w:cs="Times New Roman"/>
          <w:color w:val="000000"/>
        </w:rPr>
        <w:t xml:space="preserve">0 godzin rocznie dla osób </w:t>
      </w:r>
      <w:r w:rsidR="00EC4B13">
        <w:rPr>
          <w:rFonts w:ascii="Times New Roman" w:hAnsi="Times New Roman" w:cs="Times New Roman"/>
          <w:color w:val="000000" w:themeColor="text1"/>
        </w:rPr>
        <w:t>z niepełnosprawnościami</w:t>
      </w:r>
      <w:r w:rsidR="00EC4B13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EC4B13">
        <w:rPr>
          <w:rFonts w:ascii="Times New Roman" w:eastAsia="Calibri" w:hAnsi="Times New Roman" w:cs="Times New Roman"/>
          <w:color w:val="000000"/>
        </w:rPr>
        <w:t xml:space="preserve">posiadających orzeczenie </w:t>
      </w:r>
      <w:r w:rsidR="00EC4B13">
        <w:rPr>
          <w:rFonts w:ascii="Times New Roman" w:eastAsia="Calibri" w:hAnsi="Times New Roman" w:cs="Times New Roman"/>
          <w:color w:val="000000"/>
        </w:rPr>
        <w:br/>
        <w:t>o znacznym stopniu niepełnosprawności z niepełnosprawnością sprzężoną,</w:t>
      </w:r>
    </w:p>
    <w:p w:rsidR="00EC4B13" w:rsidRDefault="00CE59B9" w:rsidP="00EC4B13">
      <w:pPr>
        <w:numPr>
          <w:ilvl w:val="0"/>
          <w:numId w:val="4"/>
        </w:numPr>
        <w:ind w:right="-284"/>
        <w:contextualSpacing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  <w:color w:val="000000"/>
        </w:rPr>
        <w:t>37</w:t>
      </w:r>
      <w:r w:rsidR="00EC4B13">
        <w:rPr>
          <w:rFonts w:ascii="Times New Roman" w:eastAsia="Calibri" w:hAnsi="Times New Roman" w:cs="Times New Roman"/>
          <w:color w:val="000000"/>
        </w:rPr>
        <w:t xml:space="preserve">0 godzin rocznie dla osób </w:t>
      </w:r>
      <w:r w:rsidR="00EC4B13">
        <w:rPr>
          <w:rFonts w:ascii="Times New Roman" w:hAnsi="Times New Roman" w:cs="Times New Roman"/>
          <w:color w:val="000000" w:themeColor="text1"/>
        </w:rPr>
        <w:t>z niepełnosprawnościami</w:t>
      </w:r>
      <w:r w:rsidR="00EC4B13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EC4B13">
        <w:rPr>
          <w:rFonts w:ascii="Times New Roman" w:eastAsia="Calibri" w:hAnsi="Times New Roman" w:cs="Times New Roman"/>
          <w:color w:val="000000"/>
        </w:rPr>
        <w:t xml:space="preserve">posiadających orzeczenie </w:t>
      </w:r>
      <w:r w:rsidR="00EC4B13">
        <w:rPr>
          <w:rFonts w:ascii="Times New Roman" w:eastAsia="Calibri" w:hAnsi="Times New Roman" w:cs="Times New Roman"/>
          <w:color w:val="000000"/>
        </w:rPr>
        <w:br/>
        <w:t>o znacznym stopniu niepełnosprawności,</w:t>
      </w:r>
    </w:p>
    <w:p w:rsidR="00EC4B13" w:rsidRDefault="00EC4B13" w:rsidP="00EC4B1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EC4B13" w:rsidRDefault="00EC4B13" w:rsidP="00EC4B13">
      <w:pPr>
        <w:ind w:firstLine="708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Usługi asystencji osobistej polegają na wspieraniu przez asystenta osoby z niepełnosprawnością w różnych sferach życia, w tym: </w:t>
      </w:r>
    </w:p>
    <w:p w:rsidR="00EC4B13" w:rsidRDefault="00EC4B13" w:rsidP="00EC4B13">
      <w:pPr>
        <w:spacing w:after="0" w:line="240" w:lineRule="auto"/>
        <w:ind w:left="108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wsparcia uczestnika w czynnościach samoobsługowych, w tym utrzymaniu higieny osobistej; </w:t>
      </w:r>
      <w:r>
        <w:rPr>
          <w:rFonts w:ascii="Times New Roman" w:hAnsi="Times New Roman" w:cs="Times New Roman"/>
        </w:rPr>
        <w:br/>
        <w:t xml:space="preserve">2) wsparcia uczestnika w prowadzeniu gospodarstwa domowego i wypełnianiu ról w rodzinie; </w:t>
      </w:r>
      <w:r>
        <w:rPr>
          <w:rFonts w:ascii="Times New Roman" w:hAnsi="Times New Roman" w:cs="Times New Roman"/>
        </w:rPr>
        <w:br/>
        <w:t xml:space="preserve">3) wsparcia uczestnika w przemieszczaniu się poza miejscem zamieszkania; </w:t>
      </w:r>
      <w:r>
        <w:rPr>
          <w:rFonts w:ascii="Times New Roman" w:hAnsi="Times New Roman" w:cs="Times New Roman"/>
        </w:rPr>
        <w:br/>
        <w:t>4) wsparcia uczestnika w podejmowaniu aktywności życiowej i komunikowaniu się z otoczeniem.</w:t>
      </w:r>
    </w:p>
    <w:p w:rsidR="00EC4B13" w:rsidRDefault="00EC4B13" w:rsidP="00EC4B13">
      <w:pPr>
        <w:spacing w:after="0" w:line="240" w:lineRule="auto"/>
        <w:ind w:left="1080"/>
        <w:contextualSpacing/>
        <w:rPr>
          <w:rFonts w:ascii="Times New Roman" w:hAnsi="Times New Roman" w:cs="Times New Roman"/>
        </w:rPr>
      </w:pPr>
    </w:p>
    <w:p w:rsidR="00EC4B13" w:rsidRDefault="00EC4B13" w:rsidP="00EC4B13">
      <w:pPr>
        <w:ind w:firstLine="708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Celem Programu „</w:t>
      </w:r>
      <w:r>
        <w:rPr>
          <w:rFonts w:ascii="Times New Roman" w:eastAsia="Calibri" w:hAnsi="Times New Roman" w:cs="Times New Roman"/>
          <w:b/>
        </w:rPr>
        <w:t xml:space="preserve">Asystent osobisty osoby z niepełnosprawnością” dla Jednostek Samorządu Terytorialnego – edycja 2025 </w:t>
      </w:r>
      <w:r>
        <w:rPr>
          <w:rFonts w:ascii="Times New Roman" w:hAnsi="Times New Roman" w:cs="Times New Roman"/>
          <w:b/>
          <w:bCs/>
        </w:rPr>
        <w:t>jest:</w:t>
      </w:r>
    </w:p>
    <w:p w:rsidR="00EC4B13" w:rsidRDefault="00EC4B13" w:rsidP="00EC4B13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poprawa jakości życia osób </w:t>
      </w:r>
      <w:r>
        <w:rPr>
          <w:rFonts w:ascii="Times New Roman" w:hAnsi="Times New Roman" w:cs="Times New Roman"/>
        </w:rPr>
        <w:t>z niepełnosprawnościami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, w szczególności poprzez umożliwienie im jak najbardziej niezależnego życia;</w:t>
      </w:r>
    </w:p>
    <w:p w:rsidR="00EC4B13" w:rsidRDefault="00EC4B13" w:rsidP="00EC4B13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wsparcie osób z niepełnosprawnościami oraz zapewnienie pomocy adekwatnej do potrzeb;</w:t>
      </w:r>
    </w:p>
    <w:p w:rsidR="00EC4B13" w:rsidRDefault="00EC4B13" w:rsidP="00EC4B13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umożliwienie</w:t>
      </w:r>
      <w:r>
        <w:rPr>
          <w:rFonts w:ascii="Times New Roman" w:hAnsi="Times New Roman" w:cs="Times New Roman"/>
          <w:color w:val="000000" w:themeColor="text1"/>
        </w:rPr>
        <w:t xml:space="preserve"> uczestnictwa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osób z niepełnosprawnościami w wydarzeniach społecznych, kulturalnych, rozrywkowych lub sportowych itp.</w:t>
      </w:r>
    </w:p>
    <w:p w:rsidR="00EC4B13" w:rsidRDefault="00EC4B13" w:rsidP="00EC4B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Tak więc, nadrzędnym celem usług asystencji osobistej powinno być dążenie do poprawy funkcjonowania osoby z niepełnosprawnością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w jej środowisku, zwiększenia możliwości zaspokajania jej potrzeb oraz włączenia jej w życie społeczne.</w:t>
      </w:r>
    </w:p>
    <w:p w:rsidR="00EC4B13" w:rsidRDefault="00EC4B13" w:rsidP="00EC4B1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color w:val="000000" w:themeColor="text1"/>
        </w:rPr>
        <w:t>Rodzaje usług i ich zakres godzinowy powinny być uzależnione od osobistej sytuacji osoby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z niepełnosprawnością</w:t>
      </w:r>
      <w:r>
        <w:rPr>
          <w:rFonts w:ascii="Times New Roman" w:hAnsi="Times New Roman" w:cs="Times New Roman"/>
          <w:color w:val="000000" w:themeColor="text1"/>
        </w:rPr>
        <w:t>, z uwzględnieniem stopnia i rodzaju niepełnosprawności uczestnika Programu.</w:t>
      </w:r>
    </w:p>
    <w:p w:rsidR="00EC4B13" w:rsidRDefault="00EC4B13" w:rsidP="00EC4B13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Wymagane dokumenty:</w:t>
      </w:r>
    </w:p>
    <w:p w:rsidR="00EC4B13" w:rsidRDefault="00EC4B13" w:rsidP="00EC4B13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Osoby zainteresowane proszone są o złożenie:</w:t>
      </w:r>
    </w:p>
    <w:p w:rsidR="00EC4B13" w:rsidRDefault="00EC4B13" w:rsidP="00EC4B1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Karty zgłoszeniowej kandydata na asystenta osoby </w:t>
      </w:r>
      <w:r>
        <w:rPr>
          <w:rFonts w:ascii="Times New Roman" w:hAnsi="Times New Roman" w:cs="Times New Roman"/>
          <w:color w:val="000000" w:themeColor="text1"/>
        </w:rPr>
        <w:t>z niepełnosprawnością</w:t>
      </w:r>
      <w:r>
        <w:rPr>
          <w:rFonts w:ascii="Times New Roman" w:eastAsia="Times New Roman" w:hAnsi="Times New Roman" w:cs="Times New Roman"/>
          <w:lang w:eastAsia="pl-PL"/>
        </w:rPr>
        <w:t>, stanowiącej załącznik do ogłoszenia,</w:t>
      </w:r>
    </w:p>
    <w:p w:rsidR="00EC4B13" w:rsidRDefault="00EC4B13" w:rsidP="00EC4B1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Dokumentów poświadczających wykształcenie, ukończone kursy, itp.</w:t>
      </w:r>
    </w:p>
    <w:p w:rsidR="00EC4B13" w:rsidRDefault="00EC4B13" w:rsidP="00EC4B1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Dokumentów poświadczających doświadczenie </w:t>
      </w:r>
      <w:r>
        <w:rPr>
          <w:rFonts w:ascii="Times New Roman" w:hAnsi="Times New Roman" w:cs="Times New Roman"/>
        </w:rPr>
        <w:t>w udzielaniu bezpośredniej pomocy osobom z niepełnosprawnościami, np. doświadczenie zawodowe, udzielanie wsparcia osobom z niepełnosprawnościami w formie wolontariatu.</w:t>
      </w:r>
    </w:p>
    <w:p w:rsidR="00EC4B13" w:rsidRDefault="00EC4B13" w:rsidP="00EC4B1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Oświadczenia o prowadzeniu działalności gospodarczej (jeśli dotyczy).</w:t>
      </w:r>
    </w:p>
    <w:p w:rsidR="00B60611" w:rsidRDefault="00B60611" w:rsidP="00EC4B13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E59B9" w:rsidRDefault="00CE59B9" w:rsidP="00EC4B13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E59B9" w:rsidRDefault="00CE59B9" w:rsidP="00EC4B13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EC4B13" w:rsidRDefault="00EC4B13" w:rsidP="00EC4B13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Termin i miejsce składania dokumentów:</w:t>
      </w:r>
    </w:p>
    <w:p w:rsidR="00EC4B13" w:rsidRDefault="00EC4B13" w:rsidP="00EC4B1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Wymagane dokumenty aplikacyjne należy złożyć osobiście w siedzibie Miejsko – Gminnego Ośrodka Pomocy Społecznej w Tucznie, od poniedziałku do piątku w godzinach od 8.00 do 15.00 lub za pomocą poczty na wskazany powyżej adres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do 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dnia 14 marca 2025 r.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z dopiskiem „Dotyczy naboru – kandydat na asystenta osobistego osoby</w:t>
      </w:r>
      <w:r>
        <w:rPr>
          <w:rFonts w:ascii="Times New Roman" w:hAnsi="Times New Roman" w:cs="Times New Roman"/>
        </w:rPr>
        <w:t xml:space="preserve"> z niepełnosprawnością w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ramach </w:t>
      </w:r>
      <w:r>
        <w:rPr>
          <w:rFonts w:ascii="Times New Roman" w:hAnsi="Times New Roman" w:cs="Times New Roman"/>
        </w:rPr>
        <w:t>Programu „Asystent osobisty osoby</w:t>
      </w:r>
      <w:r>
        <w:rPr>
          <w:rFonts w:ascii="Times New Roman" w:eastAsia="Calibri" w:hAnsi="Times New Roman" w:cs="Times New Roman"/>
          <w:b/>
        </w:rPr>
        <w:t xml:space="preserve"> </w:t>
      </w:r>
      <w:r>
        <w:rPr>
          <w:rFonts w:ascii="Times New Roman" w:eastAsia="Calibri" w:hAnsi="Times New Roman" w:cs="Times New Roman"/>
          <w:bCs/>
        </w:rPr>
        <w:t>z niepełnosprawnością</w:t>
      </w:r>
      <w:r>
        <w:rPr>
          <w:rFonts w:ascii="Times New Roman" w:hAnsi="Times New Roman" w:cs="Times New Roman"/>
          <w:bCs/>
        </w:rPr>
        <w:t xml:space="preserve">” </w:t>
      </w:r>
      <w:r>
        <w:rPr>
          <w:rFonts w:ascii="Times New Roman" w:eastAsia="Calibri" w:hAnsi="Times New Roman" w:cs="Times New Roman"/>
          <w:bCs/>
        </w:rPr>
        <w:t>dla Jednostek Samorządu Terytorialnego – edycja 2025</w:t>
      </w:r>
      <w:r w:rsidR="00CE59B9">
        <w:rPr>
          <w:rFonts w:ascii="Times New Roman" w:eastAsia="Calibri" w:hAnsi="Times New Roman" w:cs="Times New Roman"/>
          <w:bCs/>
        </w:rPr>
        <w:t>”</w:t>
      </w:r>
      <w:bookmarkStart w:id="1" w:name="_GoBack"/>
      <w:bookmarkEnd w:id="1"/>
      <w:r>
        <w:rPr>
          <w:rFonts w:ascii="Times New Roman" w:eastAsia="Calibri" w:hAnsi="Times New Roman" w:cs="Times New Roman"/>
          <w:bCs/>
        </w:rPr>
        <w:t xml:space="preserve">. </w:t>
      </w:r>
      <w:r>
        <w:rPr>
          <w:rFonts w:ascii="Times New Roman" w:eastAsia="Times New Roman" w:hAnsi="Times New Roman" w:cs="Times New Roman"/>
          <w:lang w:eastAsia="pl-PL"/>
        </w:rPr>
        <w:t>Dodatkowe informacje można uzyskać dzwoniąc pod numer tel. </w:t>
      </w:r>
      <w:r>
        <w:rPr>
          <w:rFonts w:ascii="Times New Roman" w:eastAsia="Times New Roman" w:hAnsi="Times New Roman" w:cs="Times New Roman"/>
          <w:lang w:eastAsia="pl-PL"/>
        </w:rPr>
        <w:br/>
        <w:t>(</w:t>
      </w:r>
      <w:r>
        <w:rPr>
          <w:rFonts w:ascii="Times New Roman" w:hAnsi="Times New Roman" w:cs="Times New Roman"/>
        </w:rPr>
        <w:t xml:space="preserve">67) 259 35 49 </w:t>
      </w:r>
      <w:r>
        <w:rPr>
          <w:rFonts w:ascii="Times New Roman" w:eastAsia="Times New Roman" w:hAnsi="Times New Roman" w:cs="Times New Roman"/>
          <w:lang w:eastAsia="pl-PL"/>
        </w:rPr>
        <w:t>od poniedziałku do piątku w godzinach od 8.00 do 15.00.</w:t>
      </w:r>
    </w:p>
    <w:p w:rsidR="009B2406" w:rsidRDefault="009B2406"/>
    <w:sectPr w:rsidR="009B240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29E" w:rsidRDefault="009C129E" w:rsidP="00934548">
      <w:pPr>
        <w:spacing w:after="0" w:line="240" w:lineRule="auto"/>
      </w:pPr>
      <w:r>
        <w:separator/>
      </w:r>
    </w:p>
  </w:endnote>
  <w:endnote w:type="continuationSeparator" w:id="0">
    <w:p w:rsidR="009C129E" w:rsidRDefault="009C129E" w:rsidP="00934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29E" w:rsidRDefault="009C129E" w:rsidP="00934548">
      <w:pPr>
        <w:spacing w:after="0" w:line="240" w:lineRule="auto"/>
      </w:pPr>
      <w:r>
        <w:separator/>
      </w:r>
    </w:p>
  </w:footnote>
  <w:footnote w:type="continuationSeparator" w:id="0">
    <w:p w:rsidR="009C129E" w:rsidRDefault="009C129E" w:rsidP="00934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4548" w:rsidRDefault="00934548" w:rsidP="00934548">
    <w:pPr>
      <w:spacing w:before="100" w:beforeAutospacing="1" w:after="100" w:afterAutospacing="1"/>
      <w:jc w:val="center"/>
      <w:outlineLvl w:val="2"/>
      <w:rPr>
        <w:b/>
        <w:bCs/>
        <w:sz w:val="20"/>
        <w:szCs w:val="20"/>
      </w:rPr>
    </w:pPr>
    <w:r w:rsidRPr="00E203E6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005AE86" wp14:editId="650528CA">
          <wp:simplePos x="0" y="0"/>
          <wp:positionH relativeFrom="column">
            <wp:posOffset>1624330</wp:posOffset>
          </wp:positionH>
          <wp:positionV relativeFrom="paragraph">
            <wp:posOffset>-77470</wp:posOffset>
          </wp:positionV>
          <wp:extent cx="2324100" cy="676910"/>
          <wp:effectExtent l="0" t="0" r="0" b="0"/>
          <wp:wrapSquare wrapText="bothSides"/>
          <wp:docPr id="1" name="Obraz 1" descr="Ministerstwo Rodziny, Pracy i Polityki Społeczn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inisterstwo Rodziny, Pracy i Polityki Społecznej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4548" w:rsidRDefault="00934548" w:rsidP="00934548">
    <w:pPr>
      <w:spacing w:before="100" w:beforeAutospacing="1" w:after="100" w:afterAutospacing="1"/>
      <w:jc w:val="center"/>
      <w:outlineLvl w:val="2"/>
      <w:rPr>
        <w:b/>
        <w:bCs/>
        <w:sz w:val="20"/>
        <w:szCs w:val="20"/>
      </w:rPr>
    </w:pPr>
  </w:p>
  <w:p w:rsidR="00934548" w:rsidRPr="00932F9B" w:rsidRDefault="00934548" w:rsidP="00934548">
    <w:pPr>
      <w:spacing w:before="100" w:beforeAutospacing="1" w:after="100" w:afterAutospacing="1"/>
      <w:jc w:val="center"/>
      <w:outlineLvl w:val="2"/>
      <w:rPr>
        <w:b/>
        <w:bCs/>
        <w:sz w:val="20"/>
        <w:szCs w:val="20"/>
      </w:rPr>
    </w:pPr>
    <w:r w:rsidRPr="00932F9B">
      <w:rPr>
        <w:b/>
        <w:bCs/>
        <w:sz w:val="20"/>
        <w:szCs w:val="20"/>
      </w:rPr>
      <w:t>Program „Asystent osobisty osoby z niepełnosprawnością” dla Jednostek Samorz</w:t>
    </w:r>
    <w:r>
      <w:rPr>
        <w:b/>
        <w:bCs/>
        <w:sz w:val="20"/>
        <w:szCs w:val="20"/>
      </w:rPr>
      <w:t>ądu Terytorialnego – edycja 2025</w:t>
    </w:r>
    <w:r w:rsidRPr="00932F9B">
      <w:rPr>
        <w:b/>
        <w:sz w:val="20"/>
        <w:szCs w:val="20"/>
      </w:rPr>
      <w:t xml:space="preserve"> </w:t>
    </w:r>
    <w:r w:rsidRPr="00932F9B">
      <w:rPr>
        <w:b/>
        <w:bCs/>
        <w:color w:val="000000"/>
        <w:sz w:val="20"/>
        <w:szCs w:val="20"/>
      </w:rPr>
      <w:t>finansowany</w:t>
    </w:r>
    <w:r w:rsidRPr="00932F9B">
      <w:rPr>
        <w:b/>
        <w:bCs/>
        <w:color w:val="000000"/>
        <w:sz w:val="18"/>
        <w:szCs w:val="18"/>
      </w:rPr>
      <w:t xml:space="preserve"> </w:t>
    </w:r>
    <w:r w:rsidRPr="00932F9B">
      <w:rPr>
        <w:b/>
        <w:bCs/>
        <w:color w:val="000000"/>
        <w:sz w:val="20"/>
        <w:szCs w:val="20"/>
      </w:rPr>
      <w:t>ze środków</w:t>
    </w:r>
    <w:r w:rsidRPr="00932F9B">
      <w:rPr>
        <w:b/>
        <w:bCs/>
        <w:color w:val="000000"/>
        <w:sz w:val="18"/>
        <w:szCs w:val="18"/>
      </w:rPr>
      <w:t xml:space="preserve"> </w:t>
    </w:r>
    <w:r w:rsidRPr="00932F9B">
      <w:rPr>
        <w:b/>
        <w:sz w:val="20"/>
        <w:szCs w:val="20"/>
      </w:rPr>
      <w:t>Funduszu Solidarnościowego</w:t>
    </w:r>
  </w:p>
  <w:p w:rsidR="00934548" w:rsidRDefault="009345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15608"/>
    <w:multiLevelType w:val="multilevel"/>
    <w:tmpl w:val="84787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DF2C34"/>
    <w:multiLevelType w:val="hybridMultilevel"/>
    <w:tmpl w:val="1C8A3AE0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15465329"/>
    <w:multiLevelType w:val="hybridMultilevel"/>
    <w:tmpl w:val="E5E6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3946F04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14727"/>
    <w:multiLevelType w:val="multilevel"/>
    <w:tmpl w:val="C50E6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3030E8"/>
    <w:multiLevelType w:val="hybridMultilevel"/>
    <w:tmpl w:val="F92487C8"/>
    <w:lvl w:ilvl="0" w:tplc="FFFFFFFF">
      <w:start w:val="1"/>
      <w:numFmt w:val="decimal"/>
      <w:lvlText w:val="%1)"/>
      <w:lvlJc w:val="left"/>
      <w:pPr>
        <w:ind w:left="1485" w:hanging="360"/>
      </w:pPr>
    </w:lvl>
    <w:lvl w:ilvl="1" w:tplc="FFFFFFFF">
      <w:start w:val="1"/>
      <w:numFmt w:val="lowerLetter"/>
      <w:lvlText w:val="%2."/>
      <w:lvlJc w:val="left"/>
      <w:pPr>
        <w:ind w:left="2205" w:hanging="360"/>
      </w:pPr>
    </w:lvl>
    <w:lvl w:ilvl="2" w:tplc="FFFFFFFF">
      <w:start w:val="1"/>
      <w:numFmt w:val="lowerRoman"/>
      <w:lvlText w:val="%3."/>
      <w:lvlJc w:val="right"/>
      <w:pPr>
        <w:ind w:left="2925" w:hanging="180"/>
      </w:pPr>
    </w:lvl>
    <w:lvl w:ilvl="3" w:tplc="FFFFFFFF">
      <w:start w:val="1"/>
      <w:numFmt w:val="decimal"/>
      <w:lvlText w:val="%4."/>
      <w:lvlJc w:val="left"/>
      <w:pPr>
        <w:ind w:left="3645" w:hanging="360"/>
      </w:pPr>
    </w:lvl>
    <w:lvl w:ilvl="4" w:tplc="FFFFFFFF">
      <w:start w:val="1"/>
      <w:numFmt w:val="lowerLetter"/>
      <w:lvlText w:val="%5."/>
      <w:lvlJc w:val="left"/>
      <w:pPr>
        <w:ind w:left="4365" w:hanging="360"/>
      </w:pPr>
    </w:lvl>
    <w:lvl w:ilvl="5" w:tplc="FFFFFFFF">
      <w:start w:val="1"/>
      <w:numFmt w:val="lowerRoman"/>
      <w:lvlText w:val="%6."/>
      <w:lvlJc w:val="right"/>
      <w:pPr>
        <w:ind w:left="5085" w:hanging="180"/>
      </w:pPr>
    </w:lvl>
    <w:lvl w:ilvl="6" w:tplc="FFFFFFFF">
      <w:start w:val="1"/>
      <w:numFmt w:val="decimal"/>
      <w:lvlText w:val="%7."/>
      <w:lvlJc w:val="left"/>
      <w:pPr>
        <w:ind w:left="5805" w:hanging="360"/>
      </w:pPr>
    </w:lvl>
    <w:lvl w:ilvl="7" w:tplc="FFFFFFFF">
      <w:start w:val="1"/>
      <w:numFmt w:val="lowerLetter"/>
      <w:lvlText w:val="%8."/>
      <w:lvlJc w:val="left"/>
      <w:pPr>
        <w:ind w:left="6525" w:hanging="360"/>
      </w:pPr>
    </w:lvl>
    <w:lvl w:ilvl="8" w:tplc="FFFFFFFF">
      <w:start w:val="1"/>
      <w:numFmt w:val="lowerRoman"/>
      <w:lvlText w:val="%9."/>
      <w:lvlJc w:val="right"/>
      <w:pPr>
        <w:ind w:left="7245" w:hanging="180"/>
      </w:pPr>
    </w:lvl>
  </w:abstractNum>
  <w:abstractNum w:abstractNumId="5" w15:restartNumberingAfterBreak="0">
    <w:nsid w:val="459B15F7"/>
    <w:multiLevelType w:val="multilevel"/>
    <w:tmpl w:val="997A5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6A32FA"/>
    <w:multiLevelType w:val="hybridMultilevel"/>
    <w:tmpl w:val="368E649C"/>
    <w:lvl w:ilvl="0" w:tplc="FD6CDA74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B13"/>
    <w:rsid w:val="00556AF1"/>
    <w:rsid w:val="00934548"/>
    <w:rsid w:val="009B2406"/>
    <w:rsid w:val="009C129E"/>
    <w:rsid w:val="00B60611"/>
    <w:rsid w:val="00CE59B9"/>
    <w:rsid w:val="00EC4B13"/>
    <w:rsid w:val="00FA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E7863"/>
  <w15:chartTrackingRefBased/>
  <w15:docId w15:val="{EAFC6E44-DFDF-42DE-A317-BDAC5BB8F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4B1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EC4B13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4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B1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34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4548"/>
  </w:style>
  <w:style w:type="paragraph" w:styleId="Stopka">
    <w:name w:val="footer"/>
    <w:basedOn w:val="Normalny"/>
    <w:link w:val="StopkaZnak"/>
    <w:uiPriority w:val="99"/>
    <w:unhideWhenUsed/>
    <w:rsid w:val="00934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4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3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Suliga</dc:creator>
  <cp:keywords/>
  <dc:description/>
  <cp:lastModifiedBy>Martyna Suliga</cp:lastModifiedBy>
  <cp:revision>6</cp:revision>
  <cp:lastPrinted>2025-02-28T11:48:00Z</cp:lastPrinted>
  <dcterms:created xsi:type="dcterms:W3CDTF">2025-02-28T09:59:00Z</dcterms:created>
  <dcterms:modified xsi:type="dcterms:W3CDTF">2025-02-28T13:16:00Z</dcterms:modified>
</cp:coreProperties>
</file>